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2C4AFA7A" w14:textId="77777777" w:rsidR="00D166A0" w:rsidRDefault="00D166A0">
      <w:pPr>
        <w:rPr>
          <w:lang w:val="es-ES"/>
        </w:rPr>
      </w:pPr>
      <w:bookmarkStart w:id="0" w:name="_GoBack"/>
      <w:bookmarkEnd w:id="0"/>
    </w:p>
    <w:p w14:paraId="5377F6DB" w14:textId="77777777" w:rsidR="00D166A0" w:rsidRDefault="00D166A0">
      <w:pPr>
        <w:rPr>
          <w:lang w:val="es-ES"/>
        </w:rPr>
      </w:pPr>
    </w:p>
    <w:p w14:paraId="3C4615E9" w14:textId="77777777" w:rsidR="00D166A0" w:rsidRDefault="005E7733" w:rsidP="005E7733">
      <w:pPr>
        <w:tabs>
          <w:tab w:val="left" w:pos="5272"/>
        </w:tabs>
        <w:rPr>
          <w:lang w:val="es-ES"/>
        </w:rPr>
      </w:pPr>
      <w:r>
        <w:rPr>
          <w:lang w:val="es-ES"/>
        </w:rPr>
        <w:tab/>
      </w:r>
    </w:p>
    <w:p w14:paraId="67C36A21" w14:textId="77777777" w:rsidR="00293BC4" w:rsidRDefault="00774CE7">
      <w:pPr>
        <w:rPr>
          <w:lang w:val="es-ES"/>
        </w:rPr>
      </w:pPr>
      <w:r>
        <w:rPr>
          <w:noProof/>
          <w:lang w:eastAsia="es-CO"/>
        </w:rPr>
        <mc:AlternateContent>
          <mc:Choice Requires="wpg">
            <w:drawing>
              <wp:anchor distT="0" distB="0" distL="114300" distR="114300" simplePos="0" relativeHeight="251656192" behindDoc="0" locked="0" layoutInCell="0" allowOverlap="1" wp14:anchorId="2CA262AD" wp14:editId="6CB04111">
                <wp:simplePos x="0" y="0"/>
                <wp:positionH relativeFrom="page">
                  <wp:align>right</wp:align>
                </wp:positionH>
                <wp:positionV relativeFrom="page">
                  <wp:align>top</wp:align>
                </wp:positionV>
                <wp:extent cx="3108960" cy="10054590"/>
                <wp:effectExtent l="0" t="0" r="0" b="3810"/>
                <wp:wrapNone/>
                <wp:docPr id="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08960" cy="10054590"/>
                          <a:chOff x="7329" y="0"/>
                          <a:chExt cx="4911" cy="15840"/>
                        </a:xfrm>
                      </wpg:grpSpPr>
                      <wpg:grpSp>
                        <wpg:cNvPr id="8" name="Group 38"/>
                        <wpg:cNvGrpSpPr>
                          <a:grpSpLocks/>
                        </wpg:cNvGrpSpPr>
                        <wpg:grpSpPr bwMode="auto">
                          <a:xfrm>
                            <a:off x="7344" y="0"/>
                            <a:ext cx="4896" cy="15840"/>
                            <a:chOff x="7560" y="0"/>
                            <a:chExt cx="4700" cy="15840"/>
                          </a:xfrm>
                        </wpg:grpSpPr>
                        <wps:wsp>
                          <wps:cNvPr id="9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7755" y="0"/>
                              <a:ext cx="4505" cy="15840"/>
                            </a:xfrm>
                            <a:prstGeom prst="rect">
                              <a:avLst/>
                            </a:prstGeom>
                            <a:solidFill>
                              <a:srgbClr val="9BBB5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D8D8D8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Rectangle 40" descr="Light vertical"/>
                          <wps:cNvSpPr>
                            <a:spLocks noChangeArrowheads="1"/>
                          </wps:cNvSpPr>
                          <wps:spPr bwMode="auto">
                            <a:xfrm>
                              <a:off x="7560" y="8"/>
                              <a:ext cx="195" cy="15825"/>
                            </a:xfrm>
                            <a:prstGeom prst="rect">
                              <a:avLst/>
                            </a:prstGeom>
                            <a:pattFill prst="ltVert">
                              <a:fgClr>
                                <a:srgbClr val="9BBB59">
                                  <a:alpha val="80000"/>
                                </a:srgbClr>
                              </a:fgClr>
                              <a:bgClr>
                                <a:srgbClr val="FFFFFF">
                                  <a:alpha val="80000"/>
                                </a:srgbClr>
                              </a:bgClr>
                            </a:patt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53882" dir="2700000" algn="ctr" rotWithShape="0">
                                      <a:srgbClr val="D8D8D8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s:wsp>
                        <wps:cNvPr id="11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7344" y="0"/>
                            <a:ext cx="4896" cy="39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>
                                    <a:alpha val="80000"/>
                                  </a:srgbClr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88C958A" w14:textId="77777777" w:rsidR="00461D56" w:rsidRPr="00293BC4" w:rsidRDefault="00461D56" w:rsidP="00293BC4">
                              <w:pPr>
                                <w:rPr>
                                  <w:szCs w:val="96"/>
                                </w:rPr>
                              </w:pPr>
                              <w:r w:rsidRPr="006E0D58">
                                <w:rPr>
                                  <w:noProof/>
                                  <w:szCs w:val="96"/>
                                  <w:lang w:eastAsia="es-CO"/>
                                </w:rPr>
                                <w:drawing>
                                  <wp:inline distT="0" distB="0" distL="0" distR="0" wp14:anchorId="25FA0996" wp14:editId="044E839B">
                                    <wp:extent cx="2552700" cy="1057275"/>
                                    <wp:effectExtent l="0" t="0" r="0" b="0"/>
                                    <wp:docPr id="2" name="Imagen 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52700" cy="10572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365760" tIns="182880" rIns="182880" bIns="182880" anchor="b" anchorCtr="0" upright="1">
                          <a:noAutofit/>
                        </wps:bodyPr>
                      </wps:wsp>
                      <wps:wsp>
                        <wps:cNvPr id="12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7329" y="10658"/>
                            <a:ext cx="4889" cy="4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>
                                    <a:alpha val="80000"/>
                                  </a:srgbClr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00F94E84" w14:textId="77777777" w:rsidR="00461D56" w:rsidRPr="00106671" w:rsidRDefault="00461D56">
                              <w:pPr>
                                <w:pStyle w:val="Sinespaciado"/>
                                <w:spacing w:line="360" w:lineRule="auto"/>
                                <w:rPr>
                                  <w:rFonts w:ascii="Arial Narrow" w:hAnsi="Arial Narrow"/>
                                  <w:b/>
                                  <w:color w:val="FFFFFF"/>
                                  <w:sz w:val="30"/>
                                  <w:szCs w:val="30"/>
                                </w:rPr>
                              </w:pPr>
                              <w:r w:rsidRPr="00106671">
                                <w:rPr>
                                  <w:rFonts w:ascii="Arial Narrow" w:hAnsi="Arial Narrow"/>
                                  <w:b/>
                                  <w:color w:val="FFFFFF"/>
                                  <w:sz w:val="30"/>
                                  <w:szCs w:val="30"/>
                                  <w:lang w:val="es-CO"/>
                                </w:rPr>
                                <w:t>Mayor General (RA)</w:t>
                              </w:r>
                            </w:p>
                            <w:p w14:paraId="7745BD0C" w14:textId="77777777" w:rsidR="00461D56" w:rsidRPr="00106671" w:rsidRDefault="00461D56">
                              <w:pPr>
                                <w:pStyle w:val="Sinespaciado"/>
                                <w:spacing w:line="360" w:lineRule="auto"/>
                                <w:rPr>
                                  <w:rFonts w:ascii="Arial Narrow" w:hAnsi="Arial Narrow"/>
                                  <w:b/>
                                  <w:color w:val="FFFFFF"/>
                                  <w:sz w:val="30"/>
                                  <w:szCs w:val="30"/>
                                </w:rPr>
                              </w:pPr>
                              <w:r w:rsidRPr="00106671">
                                <w:rPr>
                                  <w:rFonts w:ascii="Arial Narrow" w:hAnsi="Arial Narrow"/>
                                  <w:b/>
                                  <w:color w:val="FFFFFF"/>
                                  <w:sz w:val="30"/>
                                  <w:szCs w:val="30"/>
                                </w:rPr>
                                <w:t>LUÍS EDUARDO PEREZ ARANGO</w:t>
                              </w:r>
                            </w:p>
                            <w:p w14:paraId="49725DCF" w14:textId="77777777" w:rsidR="00461D56" w:rsidRPr="00106671" w:rsidRDefault="00461D56">
                              <w:pPr>
                                <w:pStyle w:val="Sinespaciado"/>
                                <w:spacing w:line="360" w:lineRule="auto"/>
                                <w:rPr>
                                  <w:rFonts w:ascii="Arial Narrow" w:hAnsi="Arial Narrow"/>
                                  <w:b/>
                                  <w:color w:val="FFFFFF"/>
                                  <w:sz w:val="30"/>
                                  <w:szCs w:val="30"/>
                                </w:rPr>
                              </w:pPr>
                              <w:r w:rsidRPr="00106671">
                                <w:rPr>
                                  <w:rFonts w:ascii="Arial Narrow" w:hAnsi="Arial Narrow"/>
                                  <w:b/>
                                  <w:color w:val="FFFFFF"/>
                                  <w:sz w:val="30"/>
                                  <w:szCs w:val="30"/>
                                </w:rPr>
                                <w:t>Director Hospital Militar Central</w:t>
                              </w:r>
                            </w:p>
                          </w:txbxContent>
                        </wps:txbx>
                        <wps:bodyPr rot="0" vert="horz" wrap="square" lIns="365760" tIns="182880" rIns="182880" bIns="182880" anchor="b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40000</wp14:pctWidth>
                </wp14:sizeRelH>
                <wp14:sizeRelV relativeFrom="page">
                  <wp14:pctHeight>100000</wp14:pctHeight>
                </wp14:sizeRelV>
              </wp:anchor>
            </w:drawing>
          </mc:Choice>
          <mc:Fallback>
            <w:pict>
              <v:group w14:anchorId="2CA262AD" id="Group 37" o:spid="_x0000_s1026" style="position:absolute;margin-left:193.6pt;margin-top:0;width:244.8pt;height:791.7pt;z-index:251656192;mso-width-percent:400;mso-height-percent:1000;mso-position-horizontal:right;mso-position-horizontal-relative:page;mso-position-vertical:top;mso-position-vertical-relative:page;mso-width-percent:400;mso-height-percent:1000" coordorigin="7329" coordsize="4911,15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" o:allowincell="f">
                <v:group id="Group 38" o:spid="_x0000_s1027" style="position:absolute;left:7344;width:4896;height:15840" coordorigin="7560" coordsize="4700,158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rect id="Rectangle 39" o:spid="_x0000_s1028" style="position:absolute;left:7755;width:4505;height:15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03SsEA&#10;AADaAAAADwAAAGRycy9kb3ducmV2LnhtbESPT4vCMBTE74LfITzBm6Z6EK1GWRRFBMF/yB4fzdu2&#10;bvNSkqj1228WBI/DzPyGmS0aU4kHOV9aVjDoJyCIM6tLzhVczuveGIQPyBory6TgRR4W83Zrhqm2&#10;Tz7S4xRyESHsU1RQhFCnUvqsIIO+b2vi6P1YZzBE6XKpHT4j3FRymCQjabDkuFBgTcuCst/T3Sg4&#10;4OHbnFfbS3XbHM3elTi83nZKdTvN1xREoCZ8wu/2ViuYwP+VeAPk/A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R9N0rBAAAA2gAAAA8AAAAAAAAAAAAAAAAAmAIAAGRycy9kb3du&#10;cmV2LnhtbFBLBQYAAAAABAAEAPUAAACGAwAAAAA=&#10;" fillcolor="#9bbb59" stroked="f" strokecolor="#d8d8d8"/>
                  <v:rect id="Rectangle 40" o:spid="_x0000_s1029" alt="Light vertical" style="position:absolute;left:7560;top:8;width:195;height:158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mwucgA&#10;AADbAAAADwAAAGRycy9kb3ducmV2LnhtbESPT0sDQQzF74LfYYjgpbSzipV27bRUQbClB/sXvMWd&#10;uLu6k1l2pu347c2h4C3hvbz3y2SWXKNO1IXas4G7QQaKuPC25tLAbvvaH4EKEdli45kM/FKA2fT6&#10;aoK59Wde02kTSyUhHHI0UMXY5lqHoiKHYeBbYtG+fOcwytqV2nZ4lnDX6Psse9QOa5aGClt6qaj4&#10;2Rydgefh8n23ekiH+ffnfjzOeouP1Bsac3uT5k+gIqX4b75cv1nBF3r5RQbQ0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tebC5yAAAANsAAAAPAAAAAAAAAAAAAAAAAJgCAABk&#10;cnMvZG93bnJldi54bWxQSwUGAAAAAAQABAD1AAAAjQMAAAAA&#10;" fillcolor="#9bbb59" stroked="f" strokecolor="white" strokeweight="1pt">
                    <v:fill r:id="rId10" o:title="" opacity="52428f" o:opacity2="52428f" type="pattern"/>
                    <v:shadow color="#d8d8d8" offset="3pt,3pt"/>
                  </v:rect>
                </v:group>
                <v:rect id="Rectangle 41" o:spid="_x0000_s1030" style="position:absolute;left:7344;width:4896;height:3958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+ncH8IA&#10;AADbAAAADwAAAGRycy9kb3ducmV2LnhtbERPTWsCMRC9C/0PYQq9iCa2IHVrlFIU7KXiVsTj7Ga6&#10;WdxMlk3U7b9vCoK3ebzPmS9714gLdaH2rGEyViCIS29qrjTsv9ejVxAhIhtsPJOGXwqwXDwM5pgZ&#10;f+UdXfJYiRTCIUMNNsY2kzKUlhyGsW+JE/fjO4cxwa6SpsNrCneNfFZqKh3WnBostvRhqTzlZ6dh&#10;Swf78jkripX6OhXHo4pDQ0brp8f+/Q1EpD7exTf3xqT5E/j/JR0gF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6dwfwgAAANsAAAAPAAAAAAAAAAAAAAAAAJgCAABkcnMvZG93&#10;bnJldi54bWxQSwUGAAAAAAQABAD1AAAAhwMAAAAA&#10;" filled="f" stroked="f" strokecolor="white" strokeweight="1pt">
                  <v:fill opacity="52428f"/>
                  <v:textbox inset="28.8pt,14.4pt,14.4pt,14.4pt">
                    <w:txbxContent>
                      <w:p w14:paraId="688C958A" w14:textId="77777777" w:rsidR="00461D56" w:rsidRPr="00293BC4" w:rsidRDefault="00461D56" w:rsidP="00293BC4">
                        <w:pPr>
                          <w:rPr>
                            <w:szCs w:val="96"/>
                          </w:rPr>
                        </w:pPr>
                        <w:r w:rsidRPr="006E0D58">
                          <w:rPr>
                            <w:noProof/>
                            <w:szCs w:val="96"/>
                            <w:lang w:eastAsia="es-CO"/>
                          </w:rPr>
                          <w:drawing>
                            <wp:inline distT="0" distB="0" distL="0" distR="0" wp14:anchorId="25FA0996" wp14:editId="044E839B">
                              <wp:extent cx="2552700" cy="1057275"/>
                              <wp:effectExtent l="0" t="0" r="0" b="0"/>
                              <wp:docPr id="2" name="Imagen 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52700" cy="10572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42" o:spid="_x0000_s1031" style="position:absolute;left:7329;top:10658;width:4889;height:4462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tCaMEA&#10;AADbAAAADwAAAGRycy9kb3ducmV2LnhtbERPTWsCMRC9F/wPYQQvpSZVKHY1ikiFerGopXic3Yyb&#10;xc1k2aS6/nsjFHqbx/uc2aJztbhQGyrPGl6HCgRx4U3FpYbvw/plAiJEZIO1Z9JwowCLee9phpnx&#10;V97RZR9LkUI4ZKjBxthkUobCksMw9A1x4k6+dRgTbEtpWrymcFfLkVJv0mHFqcFiQytLxXn/6zR8&#10;0Y8db97z/ENtz/nxqOKzIaP1oN8tpyAidfFf/Of+NGn+CB6/pAPk/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s7QmjBAAAA2wAAAA8AAAAAAAAAAAAAAAAAmAIAAGRycy9kb3du&#10;cmV2LnhtbFBLBQYAAAAABAAEAPUAAACGAwAAAAA=&#10;" filled="f" stroked="f" strokecolor="white" strokeweight="1pt">
                  <v:fill opacity="52428f"/>
                  <v:textbox inset="28.8pt,14.4pt,14.4pt,14.4pt">
                    <w:txbxContent>
                      <w:p w14:paraId="00F94E84" w14:textId="77777777" w:rsidR="00461D56" w:rsidRPr="00106671" w:rsidRDefault="00461D56">
                        <w:pPr>
                          <w:pStyle w:val="Sinespaciado"/>
                          <w:spacing w:line="360" w:lineRule="auto"/>
                          <w:rPr>
                            <w:rFonts w:ascii="Arial Narrow" w:hAnsi="Arial Narrow"/>
                            <w:b/>
                            <w:color w:val="FFFFFF"/>
                            <w:sz w:val="30"/>
                            <w:szCs w:val="30"/>
                          </w:rPr>
                        </w:pPr>
                        <w:r w:rsidRPr="00106671">
                          <w:rPr>
                            <w:rFonts w:ascii="Arial Narrow" w:hAnsi="Arial Narrow"/>
                            <w:b/>
                            <w:color w:val="FFFFFF"/>
                            <w:sz w:val="30"/>
                            <w:szCs w:val="30"/>
                            <w:lang w:val="es-CO"/>
                          </w:rPr>
                          <w:t>Mayor General (RA)</w:t>
                        </w:r>
                      </w:p>
                      <w:p w14:paraId="7745BD0C" w14:textId="77777777" w:rsidR="00461D56" w:rsidRPr="00106671" w:rsidRDefault="00461D56">
                        <w:pPr>
                          <w:pStyle w:val="Sinespaciado"/>
                          <w:spacing w:line="360" w:lineRule="auto"/>
                          <w:rPr>
                            <w:rFonts w:ascii="Arial Narrow" w:hAnsi="Arial Narrow"/>
                            <w:b/>
                            <w:color w:val="FFFFFF"/>
                            <w:sz w:val="30"/>
                            <w:szCs w:val="30"/>
                          </w:rPr>
                        </w:pPr>
                        <w:r w:rsidRPr="00106671">
                          <w:rPr>
                            <w:rFonts w:ascii="Arial Narrow" w:hAnsi="Arial Narrow"/>
                            <w:b/>
                            <w:color w:val="FFFFFF"/>
                            <w:sz w:val="30"/>
                            <w:szCs w:val="30"/>
                          </w:rPr>
                          <w:t>LUÍS EDUARDO PEREZ ARANGO</w:t>
                        </w:r>
                      </w:p>
                      <w:p w14:paraId="49725DCF" w14:textId="77777777" w:rsidR="00461D56" w:rsidRPr="00106671" w:rsidRDefault="00461D56">
                        <w:pPr>
                          <w:pStyle w:val="Sinespaciado"/>
                          <w:spacing w:line="360" w:lineRule="auto"/>
                          <w:rPr>
                            <w:rFonts w:ascii="Arial Narrow" w:hAnsi="Arial Narrow"/>
                            <w:b/>
                            <w:color w:val="FFFFFF"/>
                            <w:sz w:val="30"/>
                            <w:szCs w:val="30"/>
                          </w:rPr>
                        </w:pPr>
                        <w:r w:rsidRPr="00106671">
                          <w:rPr>
                            <w:rFonts w:ascii="Arial Narrow" w:hAnsi="Arial Narrow"/>
                            <w:b/>
                            <w:color w:val="FFFFFF"/>
                            <w:sz w:val="30"/>
                            <w:szCs w:val="30"/>
                          </w:rPr>
                          <w:t>Director Hospital Militar Central</w:t>
                        </w: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14:paraId="4ECB4FB3" w14:textId="77777777" w:rsidR="00855759" w:rsidRDefault="00774CE7">
      <w:pPr>
        <w:rPr>
          <w:rFonts w:eastAsia="Times New Roman"/>
          <w:color w:val="FFFFFF"/>
          <w:sz w:val="80"/>
          <w:szCs w:val="80"/>
        </w:rPr>
      </w:pPr>
      <w:r w:rsidRPr="006548A9">
        <w:rPr>
          <w:noProof/>
          <w:lang w:eastAsia="es-CO"/>
        </w:rPr>
        <w:drawing>
          <wp:inline distT="0" distB="0" distL="0" distR="0" wp14:anchorId="40BD082F" wp14:editId="2EEFD934">
            <wp:extent cx="4076700" cy="2686050"/>
            <wp:effectExtent l="0" t="0" r="0" b="0"/>
            <wp:docPr id="1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C519A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426C6978" wp14:editId="541708AB">
                <wp:simplePos x="0" y="0"/>
                <wp:positionH relativeFrom="page">
                  <wp:posOffset>25400</wp:posOffset>
                </wp:positionH>
                <wp:positionV relativeFrom="page">
                  <wp:posOffset>5320665</wp:posOffset>
                </wp:positionV>
                <wp:extent cx="6974840" cy="1176020"/>
                <wp:effectExtent l="12700" t="11430" r="13335" b="12700"/>
                <wp:wrapNone/>
                <wp:docPr id="5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74840" cy="117602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53882" dir="2700000" algn="ctr" rotWithShape="0">
                                  <a:srgbClr val="D8D8D8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C77B7AD" w14:textId="77777777" w:rsidR="00461D56" w:rsidRPr="00106671" w:rsidRDefault="00461D56">
                            <w:pPr>
                              <w:pStyle w:val="Sinespaciado"/>
                              <w:jc w:val="right"/>
                              <w:rPr>
                                <w:rFonts w:ascii="Arial Narrow" w:hAnsi="Arial Narrow"/>
                                <w:color w:val="FFFFFF"/>
                                <w:sz w:val="56"/>
                                <w:szCs w:val="72"/>
                              </w:rPr>
                            </w:pPr>
                            <w:r w:rsidRPr="00106671">
                              <w:rPr>
                                <w:rFonts w:ascii="Arial Narrow" w:hAnsi="Arial Narrow"/>
                                <w:color w:val="FFFFFF"/>
                                <w:sz w:val="56"/>
                                <w:szCs w:val="72"/>
                                <w:lang w:val="es-CO"/>
                              </w:rPr>
                              <w:t>INFORME SEGUIMIENTO</w:t>
                            </w:r>
                            <w:r>
                              <w:rPr>
                                <w:rFonts w:ascii="Arial Narrow" w:hAnsi="Arial Narrow"/>
                                <w:color w:val="FFFFFF"/>
                                <w:sz w:val="56"/>
                                <w:szCs w:val="72"/>
                                <w:lang w:val="es-CO"/>
                              </w:rPr>
                              <w:t xml:space="preserve"> A EJECUCIÓN</w:t>
                            </w:r>
                            <w:r w:rsidRPr="00106671">
                              <w:rPr>
                                <w:rFonts w:ascii="Arial Narrow" w:hAnsi="Arial Narrow"/>
                                <w:color w:val="FFFFFF"/>
                                <w:sz w:val="56"/>
                                <w:szCs w:val="72"/>
                                <w:lang w:val="es-CO"/>
                              </w:rPr>
                              <w:t xml:space="preserve"> Y MODIFICACIONES AL </w:t>
                            </w:r>
                            <w:r>
                              <w:rPr>
                                <w:rFonts w:ascii="Arial Narrow" w:hAnsi="Arial Narrow"/>
                                <w:color w:val="FFFFFF"/>
                                <w:sz w:val="56"/>
                                <w:szCs w:val="72"/>
                                <w:lang w:val="es-CO"/>
                              </w:rPr>
                              <w:t>PLAN ANUAL DE ADQUISICIONES 2016</w:t>
                            </w:r>
                          </w:p>
                        </w:txbxContent>
                      </wps:txbx>
                      <wps:bodyPr rot="0" vert="horz" wrap="square" lIns="182880" tIns="45720" rIns="182880" bIns="45720" anchor="ctr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90000</wp14:pctWidth>
                </wp14:sizeRelH>
                <wp14:sizeRelV relativeFrom="page">
                  <wp14:pctHeight>7300</wp14:pctHeight>
                </wp14:sizeRelV>
              </wp:anchor>
            </w:drawing>
          </mc:Choice>
          <mc:Fallback>
            <w:pict>
              <v:rect w14:anchorId="426C6978" id="Rectangle 43" o:spid="_x0000_s1032" style="position:absolute;margin-left:2pt;margin-top:418.95pt;width:549.2pt;height:92.6pt;z-index:251657216;visibility:visible;mso-wrap-style:square;mso-width-percent:900;mso-height-percent:73;mso-wrap-distance-left:9pt;mso-wrap-distance-top:0;mso-wrap-distance-right:9pt;mso-wrap-distance-bottom:0;mso-position-horizontal:absolute;mso-position-horizontal-relative:page;mso-position-vertical:absolute;mso-position-vertical-relative:page;mso-width-percent:900;mso-height-percent:73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" o:allowincell="f" fillcolor="#00b050" strokecolor="white" strokeweight="1pt">
                <v:shadow color="#d8d8d8" offset="3pt,3pt"/>
                <v:textbox style="mso-fit-shape-to-text:t" inset="14.4pt,,14.4pt">
                  <w:txbxContent>
                    <w:p w14:paraId="7C77B7AD" w14:textId="77777777" w:rsidR="00461D56" w:rsidRPr="00106671" w:rsidRDefault="00461D56">
                      <w:pPr>
                        <w:pStyle w:val="Sinespaciado"/>
                        <w:jc w:val="right"/>
                        <w:rPr>
                          <w:rFonts w:ascii="Arial Narrow" w:hAnsi="Arial Narrow"/>
                          <w:color w:val="FFFFFF"/>
                          <w:sz w:val="56"/>
                          <w:szCs w:val="72"/>
                        </w:rPr>
                      </w:pPr>
                      <w:r w:rsidRPr="00106671">
                        <w:rPr>
                          <w:rFonts w:ascii="Arial Narrow" w:hAnsi="Arial Narrow"/>
                          <w:color w:val="FFFFFF"/>
                          <w:sz w:val="56"/>
                          <w:szCs w:val="72"/>
                          <w:lang w:val="es-CO"/>
                        </w:rPr>
                        <w:t>INFORME SEGUIMIENTO</w:t>
                      </w:r>
                      <w:r>
                        <w:rPr>
                          <w:rFonts w:ascii="Arial Narrow" w:hAnsi="Arial Narrow"/>
                          <w:color w:val="FFFFFF"/>
                          <w:sz w:val="56"/>
                          <w:szCs w:val="72"/>
                          <w:lang w:val="es-CO"/>
                        </w:rPr>
                        <w:t xml:space="preserve"> A EJECUCIÓN</w:t>
                      </w:r>
                      <w:r w:rsidRPr="00106671">
                        <w:rPr>
                          <w:rFonts w:ascii="Arial Narrow" w:hAnsi="Arial Narrow"/>
                          <w:color w:val="FFFFFF"/>
                          <w:sz w:val="56"/>
                          <w:szCs w:val="72"/>
                          <w:lang w:val="es-CO"/>
                        </w:rPr>
                        <w:t xml:space="preserve"> Y MODIFICACIONES AL </w:t>
                      </w:r>
                      <w:r>
                        <w:rPr>
                          <w:rFonts w:ascii="Arial Narrow" w:hAnsi="Arial Narrow"/>
                          <w:color w:val="FFFFFF"/>
                          <w:sz w:val="56"/>
                          <w:szCs w:val="72"/>
                          <w:lang w:val="es-CO"/>
                        </w:rPr>
                        <w:t>PLAN ANUAL DE ADQUISICIONES 2016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14:paraId="68BD6C74" w14:textId="77777777" w:rsidR="00855759" w:rsidRPr="00855759" w:rsidRDefault="00855759" w:rsidP="00855759">
      <w:pPr>
        <w:rPr>
          <w:rFonts w:eastAsia="Times New Roman"/>
          <w:sz w:val="80"/>
          <w:szCs w:val="80"/>
        </w:rPr>
      </w:pPr>
    </w:p>
    <w:p w14:paraId="45F68398" w14:textId="77777777" w:rsidR="00855759" w:rsidRPr="00855759" w:rsidRDefault="00855759" w:rsidP="00855759">
      <w:pPr>
        <w:tabs>
          <w:tab w:val="left" w:pos="3206"/>
        </w:tabs>
        <w:rPr>
          <w:rFonts w:eastAsia="Times New Roman"/>
          <w:sz w:val="80"/>
          <w:szCs w:val="80"/>
        </w:rPr>
      </w:pPr>
      <w:r>
        <w:rPr>
          <w:rFonts w:eastAsia="Times New Roman"/>
          <w:sz w:val="80"/>
          <w:szCs w:val="80"/>
        </w:rPr>
        <w:tab/>
      </w:r>
    </w:p>
    <w:p w14:paraId="1D2335D0" w14:textId="77777777" w:rsidR="00855759" w:rsidRPr="00855759" w:rsidRDefault="00855759" w:rsidP="00855759">
      <w:pPr>
        <w:rPr>
          <w:rFonts w:eastAsia="Times New Roman"/>
          <w:sz w:val="80"/>
          <w:szCs w:val="80"/>
        </w:rPr>
      </w:pPr>
    </w:p>
    <w:p w14:paraId="6AD42D00" w14:textId="77777777" w:rsidR="00855759" w:rsidRPr="00855759" w:rsidRDefault="00855759" w:rsidP="00855759">
      <w:pPr>
        <w:rPr>
          <w:rFonts w:eastAsia="Times New Roman"/>
          <w:sz w:val="80"/>
          <w:szCs w:val="80"/>
        </w:rPr>
      </w:pPr>
    </w:p>
    <w:p w14:paraId="68CF3AEE" w14:textId="77777777" w:rsidR="00D960A7" w:rsidRDefault="005954A0">
      <w:r w:rsidRPr="00EC519A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2B46D6D" wp14:editId="2ED6B841">
                <wp:simplePos x="0" y="0"/>
                <wp:positionH relativeFrom="column">
                  <wp:posOffset>-774065</wp:posOffset>
                </wp:positionH>
                <wp:positionV relativeFrom="paragraph">
                  <wp:posOffset>162560</wp:posOffset>
                </wp:positionV>
                <wp:extent cx="4535805" cy="396240"/>
                <wp:effectExtent l="12065" t="5080" r="5080" b="8255"/>
                <wp:wrapNone/>
                <wp:docPr id="6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35805" cy="3962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4D0C896" w14:textId="77777777" w:rsidR="00461D56" w:rsidRPr="006E0D58" w:rsidRDefault="00461D56" w:rsidP="002E60CC">
                            <w:pPr>
                              <w:jc w:val="center"/>
                              <w:rPr>
                                <w:rFonts w:ascii="Brush Script MT" w:hAnsi="Brush Script MT"/>
                                <w:b/>
                                <w:i/>
                                <w:sz w:val="38"/>
                                <w:szCs w:val="38"/>
                                <w:lang w:val="es-ES"/>
                              </w:rPr>
                            </w:pPr>
                            <w:r>
                              <w:rPr>
                                <w:rFonts w:ascii="Brush Script MT" w:hAnsi="Brush Script MT"/>
                                <w:b/>
                                <w:i/>
                                <w:sz w:val="38"/>
                                <w:szCs w:val="38"/>
                                <w:lang w:val="es-ES"/>
                              </w:rPr>
                              <w:t xml:space="preserve">“SALUD </w:t>
                            </w:r>
                            <w:r w:rsidRPr="00DC629D">
                              <w:rPr>
                                <w:rFonts w:ascii="Brush Script MT" w:hAnsi="Brush Script MT" w:cs="Arial"/>
                                <w:sz w:val="44"/>
                                <w:szCs w:val="44"/>
                              </w:rPr>
                              <w:t>-</w:t>
                            </w:r>
                            <w:r>
                              <w:rPr>
                                <w:rFonts w:ascii="Brush Script MT" w:hAnsi="Brush Script MT"/>
                                <w:b/>
                                <w:i/>
                                <w:sz w:val="38"/>
                                <w:szCs w:val="38"/>
                                <w:lang w:val="es-ES"/>
                              </w:rPr>
                              <w:t xml:space="preserve"> CALIDAD </w:t>
                            </w:r>
                            <w:r w:rsidRPr="00DC629D">
                              <w:rPr>
                                <w:rFonts w:ascii="Brush Script MT" w:hAnsi="Brush Script MT" w:cs="Arial"/>
                                <w:sz w:val="44"/>
                                <w:szCs w:val="44"/>
                              </w:rPr>
                              <w:t>-</w:t>
                            </w:r>
                            <w:r>
                              <w:rPr>
                                <w:rFonts w:ascii="Brush Script MT" w:hAnsi="Brush Script MT"/>
                                <w:b/>
                                <w:i/>
                                <w:sz w:val="38"/>
                                <w:szCs w:val="38"/>
                                <w:lang w:val="es-ES"/>
                              </w:rPr>
                              <w:t xml:space="preserve"> HUMANIZACIÓN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B46D6D" id="_x0000_t202" coordsize="21600,21600" o:spt="202" path="m,l,21600r21600,l21600,xe">
                <v:stroke joinstyle="miter"/>
                <v:path gradientshapeok="t" o:connecttype="rect"/>
              </v:shapetype>
              <v:shape id="Text Box 55" o:spid="_x0000_s1033" type="#_x0000_t202" style="position:absolute;margin-left:-60.95pt;margin-top:12.8pt;width:357.15pt;height:31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" filled="f" strokecolor="white">
                <v:textbox inset="0,,0">
                  <w:txbxContent>
                    <w:p w14:paraId="64D0C896" w14:textId="77777777" w:rsidR="00461D56" w:rsidRPr="006E0D58" w:rsidRDefault="00461D56" w:rsidP="002E60CC">
                      <w:pPr>
                        <w:jc w:val="center"/>
                        <w:rPr>
                          <w:rFonts w:ascii="Brush Script MT" w:hAnsi="Brush Script MT"/>
                          <w:b/>
                          <w:i/>
                          <w:sz w:val="38"/>
                          <w:szCs w:val="38"/>
                          <w:lang w:val="es-ES"/>
                        </w:rPr>
                      </w:pPr>
                      <w:r>
                        <w:rPr>
                          <w:rFonts w:ascii="Brush Script MT" w:hAnsi="Brush Script MT"/>
                          <w:b/>
                          <w:i/>
                          <w:sz w:val="38"/>
                          <w:szCs w:val="38"/>
                          <w:lang w:val="es-ES"/>
                        </w:rPr>
                        <w:t xml:space="preserve">“SALUD </w:t>
                      </w:r>
                      <w:r w:rsidRPr="00DC629D">
                        <w:rPr>
                          <w:rFonts w:ascii="Brush Script MT" w:hAnsi="Brush Script MT" w:cs="Arial"/>
                          <w:sz w:val="44"/>
                          <w:szCs w:val="44"/>
                        </w:rPr>
                        <w:t>-</w:t>
                      </w:r>
                      <w:r>
                        <w:rPr>
                          <w:rFonts w:ascii="Brush Script MT" w:hAnsi="Brush Script MT"/>
                          <w:b/>
                          <w:i/>
                          <w:sz w:val="38"/>
                          <w:szCs w:val="38"/>
                          <w:lang w:val="es-ES"/>
                        </w:rPr>
                        <w:t xml:space="preserve"> CALIDAD </w:t>
                      </w:r>
                      <w:r w:rsidRPr="00DC629D">
                        <w:rPr>
                          <w:rFonts w:ascii="Brush Script MT" w:hAnsi="Brush Script MT" w:cs="Arial"/>
                          <w:sz w:val="44"/>
                          <w:szCs w:val="44"/>
                        </w:rPr>
                        <w:t>-</w:t>
                      </w:r>
                      <w:r>
                        <w:rPr>
                          <w:rFonts w:ascii="Brush Script MT" w:hAnsi="Brush Script MT"/>
                          <w:b/>
                          <w:i/>
                          <w:sz w:val="38"/>
                          <w:szCs w:val="38"/>
                          <w:lang w:val="es-ES"/>
                        </w:rPr>
                        <w:t xml:space="preserve"> HUMANIZACIÓN</w:t>
                      </w:r>
                    </w:p>
                  </w:txbxContent>
                </v:textbox>
              </v:shape>
            </w:pict>
          </mc:Fallback>
        </mc:AlternateContent>
      </w:r>
      <w:r w:rsidR="00293BC4" w:rsidRPr="00855759">
        <w:rPr>
          <w:rFonts w:eastAsia="Times New Roman"/>
          <w:sz w:val="80"/>
          <w:szCs w:val="80"/>
        </w:rPr>
        <w:br w:type="page"/>
      </w:r>
    </w:p>
    <w:p w14:paraId="7114A5E2" w14:textId="77777777" w:rsidR="003175B3" w:rsidRDefault="003175B3" w:rsidP="00157DC2">
      <w:pPr>
        <w:jc w:val="center"/>
        <w:rPr>
          <w:rFonts w:ascii="Arial Narrow" w:hAnsi="Arial Narrow" w:cs="Arial"/>
          <w:b/>
          <w:sz w:val="28"/>
          <w:szCs w:val="28"/>
        </w:rPr>
      </w:pPr>
    </w:p>
    <w:p w14:paraId="402CBEBF" w14:textId="5E022E08" w:rsidR="00157DC2" w:rsidRPr="003175B3" w:rsidRDefault="003175B3" w:rsidP="00157DC2">
      <w:pPr>
        <w:jc w:val="center"/>
        <w:rPr>
          <w:rFonts w:ascii="Arial Narrow" w:hAnsi="Arial Narrow"/>
          <w:sz w:val="28"/>
          <w:szCs w:val="28"/>
          <w:lang w:val="es-ES"/>
        </w:rPr>
      </w:pPr>
      <w:r w:rsidRPr="003175B3">
        <w:rPr>
          <w:rFonts w:ascii="Arial Narrow" w:hAnsi="Arial Narrow" w:cs="Arial"/>
          <w:b/>
          <w:sz w:val="28"/>
          <w:szCs w:val="28"/>
        </w:rPr>
        <w:t>INFORME SEGUIMIENTO</w:t>
      </w:r>
      <w:r w:rsidR="005954A0">
        <w:rPr>
          <w:rFonts w:ascii="Arial Narrow" w:hAnsi="Arial Narrow" w:cs="Arial"/>
          <w:b/>
          <w:sz w:val="28"/>
          <w:szCs w:val="28"/>
        </w:rPr>
        <w:t xml:space="preserve"> A EJECUCIÓN</w:t>
      </w:r>
      <w:r w:rsidRPr="003175B3">
        <w:rPr>
          <w:rFonts w:ascii="Arial Narrow" w:hAnsi="Arial Narrow" w:cs="Arial"/>
          <w:b/>
          <w:sz w:val="28"/>
          <w:szCs w:val="28"/>
        </w:rPr>
        <w:t xml:space="preserve"> Y MODIFICACIONES AL </w:t>
      </w:r>
      <w:r w:rsidR="00C11470">
        <w:rPr>
          <w:rFonts w:ascii="Arial Narrow" w:hAnsi="Arial Narrow" w:cs="Arial"/>
          <w:b/>
          <w:sz w:val="28"/>
          <w:szCs w:val="28"/>
        </w:rPr>
        <w:t>PLAN ANUAL DE ADQUISICIONES 2016</w:t>
      </w:r>
      <w:r w:rsidR="00AB64F7">
        <w:rPr>
          <w:rFonts w:ascii="Arial Narrow" w:hAnsi="Arial Narrow" w:cs="Arial"/>
          <w:b/>
          <w:sz w:val="28"/>
          <w:szCs w:val="28"/>
        </w:rPr>
        <w:t xml:space="preserve">, CON CORTE AL SEGUNDO TRIMESTRE </w:t>
      </w:r>
    </w:p>
    <w:p w14:paraId="0F9E71BE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4C7E3D05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21F7CF18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3AD0A33C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711314A1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040B4A8B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40377942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2B33ACBF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7876F812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0717BED5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3500A142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74373D6F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063CD113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662D8238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7AE980A5" w14:textId="77777777" w:rsidR="00157DC2" w:rsidRPr="006E0D58" w:rsidRDefault="000037BC" w:rsidP="00157DC2">
      <w:pPr>
        <w:jc w:val="center"/>
        <w:rPr>
          <w:rFonts w:ascii="Arial Narrow" w:hAnsi="Arial Narrow"/>
          <w:sz w:val="28"/>
          <w:szCs w:val="28"/>
        </w:rPr>
      </w:pPr>
      <w:r w:rsidRPr="006E0D58">
        <w:rPr>
          <w:rFonts w:ascii="Arial Narrow" w:hAnsi="Arial Narrow"/>
          <w:sz w:val="28"/>
          <w:szCs w:val="28"/>
        </w:rPr>
        <w:t>MAYOR GENERAL</w:t>
      </w:r>
      <w:r w:rsidR="006E0D58" w:rsidRPr="006E0D58">
        <w:rPr>
          <w:rFonts w:ascii="Arial Narrow" w:hAnsi="Arial Narrow"/>
          <w:sz w:val="28"/>
          <w:szCs w:val="28"/>
        </w:rPr>
        <w:t xml:space="preserve"> (RA)</w:t>
      </w:r>
    </w:p>
    <w:p w14:paraId="6AF94621" w14:textId="77777777" w:rsidR="00157DC2" w:rsidRPr="006E0D58" w:rsidRDefault="006E0D58" w:rsidP="00157DC2">
      <w:pPr>
        <w:jc w:val="center"/>
        <w:rPr>
          <w:rFonts w:ascii="Arial Narrow" w:hAnsi="Arial Narrow"/>
          <w:sz w:val="28"/>
          <w:szCs w:val="28"/>
        </w:rPr>
      </w:pPr>
      <w:r w:rsidRPr="006E0D58">
        <w:rPr>
          <w:rFonts w:ascii="Arial Narrow" w:hAnsi="Arial Narrow"/>
          <w:sz w:val="28"/>
          <w:szCs w:val="28"/>
        </w:rPr>
        <w:t>LUÍS EDUARDO PEREZ ARANGO</w:t>
      </w:r>
    </w:p>
    <w:p w14:paraId="78045A7E" w14:textId="77777777" w:rsidR="00B9553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  <w:r w:rsidRPr="006E0D58">
        <w:rPr>
          <w:rFonts w:ascii="Arial Narrow" w:hAnsi="Arial Narrow"/>
          <w:sz w:val="28"/>
          <w:szCs w:val="28"/>
        </w:rPr>
        <w:t>Director Hospital Militar Central</w:t>
      </w:r>
    </w:p>
    <w:p w14:paraId="5A109360" w14:textId="77777777"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14:paraId="48F2B09A" w14:textId="77777777"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14:paraId="216DDEE9" w14:textId="77777777"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14:paraId="0F0D57C1" w14:textId="77777777"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14:paraId="0DEC490E" w14:textId="77777777"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14:paraId="3CBB4B91" w14:textId="77777777"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14:paraId="784EDD54" w14:textId="77777777"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14:paraId="048DCFB0" w14:textId="77777777"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14:paraId="4F654344" w14:textId="77777777"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14:paraId="7AD2679C" w14:textId="77777777"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14:paraId="74DDB8B1" w14:textId="77777777"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14:paraId="7903433A" w14:textId="77777777" w:rsidR="00B95532" w:rsidRPr="006E0D58" w:rsidRDefault="00B95532" w:rsidP="00157DC2">
      <w:pPr>
        <w:jc w:val="center"/>
        <w:rPr>
          <w:rFonts w:ascii="Arial Narrow" w:hAnsi="Arial Narrow"/>
        </w:rPr>
      </w:pPr>
    </w:p>
    <w:p w14:paraId="0D36FBB0" w14:textId="77777777" w:rsidR="00B95532" w:rsidRPr="006E0D58" w:rsidRDefault="00B95532" w:rsidP="00643CE1">
      <w:pPr>
        <w:jc w:val="both"/>
        <w:rPr>
          <w:rFonts w:ascii="Arial Narrow" w:hAnsi="Arial Narrow"/>
        </w:rPr>
      </w:pPr>
    </w:p>
    <w:p w14:paraId="11624CE8" w14:textId="77777777" w:rsidR="00B95532" w:rsidRPr="006E0D58" w:rsidRDefault="00B95532" w:rsidP="00157DC2">
      <w:pPr>
        <w:jc w:val="center"/>
        <w:rPr>
          <w:rFonts w:ascii="Arial Narrow" w:hAnsi="Arial Narrow"/>
        </w:rPr>
      </w:pPr>
    </w:p>
    <w:p w14:paraId="032D1C14" w14:textId="77777777" w:rsidR="00B95532" w:rsidRPr="006E0D58" w:rsidRDefault="00B95532" w:rsidP="00157DC2">
      <w:pPr>
        <w:jc w:val="center"/>
        <w:rPr>
          <w:rFonts w:ascii="Arial Narrow" w:hAnsi="Arial Narrow"/>
        </w:rPr>
      </w:pPr>
    </w:p>
    <w:p w14:paraId="749ADCCA" w14:textId="77777777" w:rsidR="00B95532" w:rsidRPr="006E0D58" w:rsidRDefault="00B95532" w:rsidP="00157DC2">
      <w:pPr>
        <w:jc w:val="center"/>
        <w:rPr>
          <w:rFonts w:ascii="Arial Narrow" w:hAnsi="Arial Narrow"/>
        </w:rPr>
      </w:pPr>
    </w:p>
    <w:p w14:paraId="7415340F" w14:textId="77777777" w:rsidR="001E3410" w:rsidRPr="006E0D58" w:rsidRDefault="001E3410" w:rsidP="00157DC2">
      <w:pPr>
        <w:jc w:val="center"/>
        <w:rPr>
          <w:rFonts w:ascii="Arial Narrow" w:hAnsi="Arial Narrow"/>
        </w:rPr>
      </w:pPr>
    </w:p>
    <w:p w14:paraId="6C7B0BF9" w14:textId="77777777" w:rsidR="001E3410" w:rsidRPr="006E0D58" w:rsidRDefault="001E3410" w:rsidP="00157DC2">
      <w:pPr>
        <w:jc w:val="center"/>
        <w:rPr>
          <w:rFonts w:ascii="Arial Narrow" w:hAnsi="Arial Narrow"/>
        </w:rPr>
      </w:pPr>
    </w:p>
    <w:p w14:paraId="47873848" w14:textId="77777777" w:rsidR="001E3410" w:rsidRPr="006E0D58" w:rsidRDefault="001E3410" w:rsidP="00157DC2">
      <w:pPr>
        <w:jc w:val="center"/>
        <w:rPr>
          <w:rFonts w:ascii="Arial Narrow" w:hAnsi="Arial Narrow"/>
        </w:rPr>
      </w:pPr>
    </w:p>
    <w:p w14:paraId="2987007E" w14:textId="77777777" w:rsidR="00B95532" w:rsidRPr="006E0D58" w:rsidRDefault="003C2E13" w:rsidP="00157DC2">
      <w:pPr>
        <w:jc w:val="center"/>
        <w:rPr>
          <w:rFonts w:ascii="Arial Narrow" w:hAnsi="Arial Narrow" w:cs="Arial"/>
          <w:b/>
          <w:sz w:val="28"/>
          <w:szCs w:val="28"/>
        </w:rPr>
      </w:pPr>
      <w:r w:rsidRPr="006E0D58">
        <w:rPr>
          <w:rFonts w:ascii="Arial Narrow" w:hAnsi="Arial Narrow" w:cs="Arial"/>
          <w:b/>
          <w:sz w:val="28"/>
          <w:szCs w:val="28"/>
        </w:rPr>
        <w:lastRenderedPageBreak/>
        <w:t>PRESENTACIÓN</w:t>
      </w:r>
    </w:p>
    <w:p w14:paraId="3B2AAF8D" w14:textId="77777777" w:rsidR="006E0D58" w:rsidRPr="006E0D58" w:rsidRDefault="006E0D58" w:rsidP="00157DC2">
      <w:pPr>
        <w:jc w:val="center"/>
        <w:rPr>
          <w:rFonts w:ascii="Arial Narrow" w:hAnsi="Arial Narrow" w:cs="Arial"/>
          <w:b/>
          <w:sz w:val="28"/>
          <w:szCs w:val="28"/>
        </w:rPr>
      </w:pPr>
    </w:p>
    <w:p w14:paraId="6F9D7C87" w14:textId="77777777" w:rsidR="00875816" w:rsidRDefault="000037BC" w:rsidP="000037BC">
      <w:pPr>
        <w:jc w:val="both"/>
        <w:rPr>
          <w:rFonts w:ascii="Arial Narrow" w:hAnsi="Arial Narrow" w:cs="Arial"/>
          <w:sz w:val="24"/>
          <w:szCs w:val="28"/>
        </w:rPr>
      </w:pPr>
      <w:r w:rsidRPr="00DD4414">
        <w:rPr>
          <w:rFonts w:ascii="Arial Narrow" w:hAnsi="Arial Narrow" w:cs="Arial"/>
          <w:sz w:val="24"/>
          <w:szCs w:val="28"/>
        </w:rPr>
        <w:t xml:space="preserve">El presente informe </w:t>
      </w:r>
      <w:r w:rsidR="00474E78" w:rsidRPr="00DD4414">
        <w:rPr>
          <w:rFonts w:ascii="Arial Narrow" w:hAnsi="Arial Narrow" w:cs="Arial"/>
          <w:sz w:val="24"/>
          <w:szCs w:val="28"/>
        </w:rPr>
        <w:t>es el resultado de las actividades de seguimiento</w:t>
      </w:r>
      <w:r w:rsidR="00465116">
        <w:rPr>
          <w:rFonts w:ascii="Arial Narrow" w:hAnsi="Arial Narrow" w:cs="Arial"/>
          <w:sz w:val="24"/>
          <w:szCs w:val="28"/>
        </w:rPr>
        <w:t xml:space="preserve"> a la ejecución</w:t>
      </w:r>
      <w:r w:rsidR="00474E78" w:rsidRPr="00DD4414">
        <w:rPr>
          <w:rFonts w:ascii="Arial Narrow" w:hAnsi="Arial Narrow" w:cs="Arial"/>
          <w:sz w:val="24"/>
          <w:szCs w:val="28"/>
        </w:rPr>
        <w:t xml:space="preserve"> y control de las modificaciones que se </w:t>
      </w:r>
      <w:r w:rsidR="00124BEB" w:rsidRPr="00DD4414">
        <w:rPr>
          <w:rFonts w:ascii="Arial Narrow" w:hAnsi="Arial Narrow" w:cs="Arial"/>
          <w:sz w:val="24"/>
          <w:szCs w:val="28"/>
        </w:rPr>
        <w:t xml:space="preserve">han generado sobre el </w:t>
      </w:r>
      <w:r w:rsidR="00875816">
        <w:rPr>
          <w:rFonts w:ascii="Arial Narrow" w:hAnsi="Arial Narrow" w:cs="Arial"/>
          <w:sz w:val="24"/>
          <w:szCs w:val="28"/>
        </w:rPr>
        <w:t>Plan Anual de Adquisiciones 2016</w:t>
      </w:r>
      <w:r w:rsidR="00124BEB" w:rsidRPr="00DD4414">
        <w:rPr>
          <w:rFonts w:ascii="Arial Narrow" w:hAnsi="Arial Narrow" w:cs="Arial"/>
          <w:sz w:val="24"/>
          <w:szCs w:val="28"/>
        </w:rPr>
        <w:t xml:space="preserve"> </w:t>
      </w:r>
      <w:r w:rsidR="00BD0AB3" w:rsidRPr="00DD4414">
        <w:rPr>
          <w:rFonts w:ascii="Arial Narrow" w:hAnsi="Arial Narrow" w:cs="Arial"/>
          <w:sz w:val="24"/>
          <w:szCs w:val="28"/>
        </w:rPr>
        <w:t>aprobado en el artíc</w:t>
      </w:r>
      <w:r w:rsidR="00875816">
        <w:rPr>
          <w:rFonts w:ascii="Arial Narrow" w:hAnsi="Arial Narrow" w:cs="Arial"/>
          <w:sz w:val="24"/>
          <w:szCs w:val="28"/>
        </w:rPr>
        <w:t>ulo 5 de la Resolución 002 del 4 de enero de 2016</w:t>
      </w:r>
      <w:r w:rsidR="00BD0AB3" w:rsidRPr="00DD4414">
        <w:rPr>
          <w:rFonts w:ascii="Arial Narrow" w:hAnsi="Arial Narrow" w:cs="Arial"/>
          <w:sz w:val="24"/>
          <w:szCs w:val="28"/>
        </w:rPr>
        <w:t xml:space="preserve"> del Hospital Militar Central, el cual </w:t>
      </w:r>
      <w:r w:rsidR="00875816">
        <w:rPr>
          <w:rFonts w:ascii="Arial Narrow" w:hAnsi="Arial Narrow" w:cs="Arial"/>
          <w:sz w:val="24"/>
          <w:szCs w:val="28"/>
        </w:rPr>
        <w:t>representa</w:t>
      </w:r>
      <w:r w:rsidR="00BD0AB3" w:rsidRPr="00DD4414">
        <w:rPr>
          <w:rFonts w:ascii="Arial Narrow" w:hAnsi="Arial Narrow" w:cs="Arial"/>
          <w:sz w:val="24"/>
          <w:szCs w:val="28"/>
        </w:rPr>
        <w:t xml:space="preserve"> un presupuesto total de</w:t>
      </w:r>
      <w:r w:rsidR="00072850">
        <w:rPr>
          <w:rFonts w:ascii="Arial Narrow" w:hAnsi="Arial Narrow" w:cs="Arial"/>
          <w:sz w:val="24"/>
          <w:szCs w:val="28"/>
        </w:rPr>
        <w:t xml:space="preserve"> $</w:t>
      </w:r>
      <w:r w:rsidR="00875816">
        <w:rPr>
          <w:rFonts w:ascii="Arial Narrow" w:hAnsi="Arial Narrow" w:cs="Arial"/>
          <w:sz w:val="24"/>
          <w:szCs w:val="28"/>
        </w:rPr>
        <w:t>303</w:t>
      </w:r>
      <w:r w:rsidR="00337550">
        <w:rPr>
          <w:rFonts w:ascii="Arial Narrow" w:hAnsi="Arial Narrow" w:cs="Arial"/>
          <w:sz w:val="24"/>
          <w:szCs w:val="28"/>
        </w:rPr>
        <w:t>.</w:t>
      </w:r>
      <w:r w:rsidR="00875816">
        <w:rPr>
          <w:rFonts w:ascii="Arial Narrow" w:hAnsi="Arial Narrow" w:cs="Arial"/>
          <w:sz w:val="24"/>
          <w:szCs w:val="28"/>
        </w:rPr>
        <w:t>450</w:t>
      </w:r>
      <w:r w:rsidR="00337550">
        <w:rPr>
          <w:rFonts w:ascii="Arial Narrow" w:hAnsi="Arial Narrow" w:cs="Arial"/>
          <w:sz w:val="24"/>
          <w:szCs w:val="28"/>
        </w:rPr>
        <w:t>.</w:t>
      </w:r>
      <w:r w:rsidR="00875816">
        <w:rPr>
          <w:rFonts w:ascii="Arial Narrow" w:hAnsi="Arial Narrow" w:cs="Arial"/>
          <w:sz w:val="24"/>
          <w:szCs w:val="28"/>
        </w:rPr>
        <w:t>243</w:t>
      </w:r>
      <w:r w:rsidR="00337550">
        <w:rPr>
          <w:rFonts w:ascii="Arial Narrow" w:hAnsi="Arial Narrow" w:cs="Arial"/>
          <w:sz w:val="24"/>
          <w:szCs w:val="28"/>
        </w:rPr>
        <w:t>.</w:t>
      </w:r>
      <w:r w:rsidR="00875816">
        <w:rPr>
          <w:rFonts w:ascii="Arial Narrow" w:hAnsi="Arial Narrow" w:cs="Arial"/>
          <w:sz w:val="24"/>
          <w:szCs w:val="28"/>
        </w:rPr>
        <w:t xml:space="preserve">441. Sin embargo, se debe considerar el aplazamiento de presupuesto por valor de </w:t>
      </w:r>
      <w:r w:rsidR="00903F63">
        <w:rPr>
          <w:rFonts w:ascii="Arial Narrow" w:hAnsi="Arial Narrow" w:cs="Arial"/>
          <w:sz w:val="24"/>
          <w:szCs w:val="28"/>
        </w:rPr>
        <w:t>$3.941.502.434 de acuerdo al Decreto 378 del 4 de marzo de 2016. “Por la cual se aplazan unas apropiaciones en el Presupuesto General de la Nación para la vigencia fiscal 2016 y se dictan otras disposiciones”</w:t>
      </w:r>
      <w:r w:rsidR="00A44D73">
        <w:rPr>
          <w:rFonts w:ascii="Arial Narrow" w:hAnsi="Arial Narrow" w:cs="Arial"/>
          <w:sz w:val="24"/>
          <w:szCs w:val="28"/>
        </w:rPr>
        <w:t>; lo que denota una apropiación actual por valor de $299.508.741.007</w:t>
      </w:r>
      <w:r w:rsidR="0020073C">
        <w:rPr>
          <w:rFonts w:ascii="Arial Narrow" w:hAnsi="Arial Narrow" w:cs="Arial"/>
          <w:sz w:val="24"/>
          <w:szCs w:val="28"/>
        </w:rPr>
        <w:t xml:space="preserve"> con corte al 30 de junio de 2016</w:t>
      </w:r>
      <w:r w:rsidR="008E0743">
        <w:rPr>
          <w:rFonts w:ascii="Arial Narrow" w:hAnsi="Arial Narrow" w:cs="Arial"/>
          <w:sz w:val="24"/>
          <w:szCs w:val="28"/>
        </w:rPr>
        <w:t xml:space="preserve">. </w:t>
      </w:r>
    </w:p>
    <w:p w14:paraId="07BF2BC0" w14:textId="77777777" w:rsidR="00875816" w:rsidRDefault="00875816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4BFE1D05" w14:textId="77777777" w:rsidR="008E0743" w:rsidRDefault="008E0743" w:rsidP="000037BC">
      <w:pPr>
        <w:jc w:val="both"/>
        <w:rPr>
          <w:rFonts w:ascii="Arial Narrow" w:hAnsi="Arial Narrow" w:cs="Arial"/>
          <w:sz w:val="24"/>
          <w:szCs w:val="28"/>
        </w:rPr>
      </w:pPr>
      <w:r>
        <w:rPr>
          <w:rFonts w:ascii="Arial Narrow" w:hAnsi="Arial Narrow" w:cs="Arial"/>
          <w:sz w:val="24"/>
          <w:szCs w:val="28"/>
        </w:rPr>
        <w:t>El presente informe detalla las modificaciones</w:t>
      </w:r>
      <w:r w:rsidR="0020073C">
        <w:rPr>
          <w:rFonts w:ascii="Arial Narrow" w:hAnsi="Arial Narrow" w:cs="Arial"/>
          <w:sz w:val="24"/>
          <w:szCs w:val="28"/>
        </w:rPr>
        <w:t xml:space="preserve"> acumuladas</w:t>
      </w:r>
      <w:r w:rsidR="0020073C" w:rsidRPr="0020073C">
        <w:rPr>
          <w:rFonts w:ascii="Arial Narrow" w:hAnsi="Arial Narrow" w:cs="Arial"/>
          <w:sz w:val="24"/>
          <w:szCs w:val="28"/>
        </w:rPr>
        <w:t xml:space="preserve"> </w:t>
      </w:r>
      <w:r w:rsidR="0020073C">
        <w:rPr>
          <w:rFonts w:ascii="Arial Narrow" w:hAnsi="Arial Narrow" w:cs="Arial"/>
          <w:sz w:val="24"/>
          <w:szCs w:val="28"/>
        </w:rPr>
        <w:t>al Plan Anual de Adquisiciones 2016,</w:t>
      </w:r>
      <w:r>
        <w:rPr>
          <w:rFonts w:ascii="Arial Narrow" w:hAnsi="Arial Narrow" w:cs="Arial"/>
          <w:sz w:val="24"/>
          <w:szCs w:val="28"/>
        </w:rPr>
        <w:t xml:space="preserve"> generadas durante el </w:t>
      </w:r>
      <w:r w:rsidR="00A44D73">
        <w:rPr>
          <w:rFonts w:ascii="Arial Narrow" w:hAnsi="Arial Narrow" w:cs="Arial"/>
          <w:sz w:val="24"/>
          <w:szCs w:val="28"/>
        </w:rPr>
        <w:t>primer</w:t>
      </w:r>
      <w:r>
        <w:rPr>
          <w:rFonts w:ascii="Arial Narrow" w:hAnsi="Arial Narrow" w:cs="Arial"/>
          <w:sz w:val="24"/>
          <w:szCs w:val="28"/>
        </w:rPr>
        <w:t xml:space="preserve"> </w:t>
      </w:r>
      <w:r w:rsidR="0020073C">
        <w:rPr>
          <w:rFonts w:ascii="Arial Narrow" w:hAnsi="Arial Narrow" w:cs="Arial"/>
          <w:sz w:val="24"/>
          <w:szCs w:val="28"/>
        </w:rPr>
        <w:t>y segundo trimestre de la vigencia</w:t>
      </w:r>
      <w:r>
        <w:rPr>
          <w:rFonts w:ascii="Arial Narrow" w:hAnsi="Arial Narrow" w:cs="Arial"/>
          <w:sz w:val="24"/>
          <w:szCs w:val="28"/>
        </w:rPr>
        <w:t>,</w:t>
      </w:r>
      <w:r w:rsidR="0020073C">
        <w:rPr>
          <w:rFonts w:ascii="Arial Narrow" w:hAnsi="Arial Narrow" w:cs="Arial"/>
          <w:sz w:val="24"/>
          <w:szCs w:val="28"/>
        </w:rPr>
        <w:t xml:space="preserve"> </w:t>
      </w:r>
      <w:r>
        <w:rPr>
          <w:rFonts w:ascii="Arial Narrow" w:hAnsi="Arial Narrow" w:cs="Arial"/>
          <w:sz w:val="24"/>
          <w:szCs w:val="28"/>
        </w:rPr>
        <w:t>clasificadas de la siguiente manera:</w:t>
      </w:r>
    </w:p>
    <w:p w14:paraId="6EAC3276" w14:textId="77777777" w:rsidR="008E0743" w:rsidRDefault="008E0743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5F18DD6A" w14:textId="77777777" w:rsidR="008E0743" w:rsidRDefault="008E0743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57F311C9" w14:textId="77777777" w:rsidR="00BD0AB3" w:rsidRPr="00DD4414" w:rsidRDefault="00BD0AB3" w:rsidP="004D0D50">
      <w:pPr>
        <w:pStyle w:val="Prrafodelista"/>
        <w:numPr>
          <w:ilvl w:val="0"/>
          <w:numId w:val="1"/>
        </w:numPr>
        <w:jc w:val="both"/>
        <w:rPr>
          <w:rFonts w:ascii="Arial Narrow" w:hAnsi="Arial Narrow" w:cs="Arial"/>
          <w:sz w:val="24"/>
          <w:szCs w:val="28"/>
        </w:rPr>
      </w:pPr>
      <w:r w:rsidRPr="00DD4414">
        <w:rPr>
          <w:rFonts w:ascii="Arial Narrow" w:hAnsi="Arial Narrow" w:cs="Arial"/>
          <w:sz w:val="24"/>
          <w:szCs w:val="28"/>
        </w:rPr>
        <w:t xml:space="preserve">Adiciones: </w:t>
      </w:r>
      <w:r w:rsidR="0023630C" w:rsidRPr="00DD4414">
        <w:rPr>
          <w:rFonts w:ascii="Arial Narrow" w:hAnsi="Arial Narrow" w:cs="Arial"/>
          <w:sz w:val="24"/>
          <w:szCs w:val="28"/>
        </w:rPr>
        <w:t xml:space="preserve">solicitudes </w:t>
      </w:r>
      <w:r w:rsidR="008E0743">
        <w:rPr>
          <w:rFonts w:ascii="Arial Narrow" w:hAnsi="Arial Narrow" w:cs="Arial"/>
          <w:sz w:val="24"/>
          <w:szCs w:val="28"/>
        </w:rPr>
        <w:t>de adición presupuestal a c</w:t>
      </w:r>
      <w:r w:rsidR="0023630C" w:rsidRPr="00DD4414">
        <w:rPr>
          <w:rFonts w:ascii="Arial Narrow" w:hAnsi="Arial Narrow" w:cs="Arial"/>
          <w:sz w:val="24"/>
          <w:szCs w:val="28"/>
        </w:rPr>
        <w:t xml:space="preserve">ontratos </w:t>
      </w:r>
      <w:r w:rsidR="008E0743" w:rsidRPr="00DD4414">
        <w:rPr>
          <w:rFonts w:ascii="Arial Narrow" w:hAnsi="Arial Narrow" w:cs="Arial"/>
          <w:sz w:val="24"/>
          <w:szCs w:val="28"/>
        </w:rPr>
        <w:t>de ad</w:t>
      </w:r>
      <w:r w:rsidR="008E0743">
        <w:rPr>
          <w:rFonts w:ascii="Arial Narrow" w:hAnsi="Arial Narrow" w:cs="Arial"/>
          <w:sz w:val="24"/>
          <w:szCs w:val="28"/>
        </w:rPr>
        <w:t xml:space="preserve">quisición de bienes y servicios que se encuentran </w:t>
      </w:r>
      <w:r w:rsidR="0023630C" w:rsidRPr="00DD4414">
        <w:rPr>
          <w:rFonts w:ascii="Arial Narrow" w:hAnsi="Arial Narrow" w:cs="Arial"/>
          <w:sz w:val="24"/>
          <w:szCs w:val="28"/>
        </w:rPr>
        <w:t xml:space="preserve">en ejecución </w:t>
      </w:r>
      <w:r w:rsidR="008E0743">
        <w:rPr>
          <w:rFonts w:ascii="Arial Narrow" w:hAnsi="Arial Narrow" w:cs="Arial"/>
          <w:sz w:val="24"/>
          <w:szCs w:val="28"/>
        </w:rPr>
        <w:t>y</w:t>
      </w:r>
      <w:r w:rsidR="0023630C" w:rsidRPr="00DD4414">
        <w:rPr>
          <w:rFonts w:ascii="Arial Narrow" w:hAnsi="Arial Narrow" w:cs="Arial"/>
          <w:sz w:val="24"/>
          <w:szCs w:val="28"/>
        </w:rPr>
        <w:t xml:space="preserve"> obedecen a una necesidad definida y justificada por cada uno de los supervisores de contratos.</w:t>
      </w:r>
    </w:p>
    <w:p w14:paraId="22FE238A" w14:textId="77777777" w:rsidR="0023630C" w:rsidRPr="00DD4414" w:rsidRDefault="0023630C" w:rsidP="0023630C">
      <w:pPr>
        <w:pStyle w:val="Prrafodelista"/>
        <w:jc w:val="both"/>
        <w:rPr>
          <w:rFonts w:ascii="Arial Narrow" w:hAnsi="Arial Narrow" w:cs="Arial"/>
          <w:sz w:val="24"/>
          <w:szCs w:val="28"/>
        </w:rPr>
      </w:pPr>
    </w:p>
    <w:p w14:paraId="0AA61E9B" w14:textId="77777777" w:rsidR="0023630C" w:rsidRPr="00DD4414" w:rsidRDefault="0023630C" w:rsidP="004D0D50">
      <w:pPr>
        <w:pStyle w:val="Prrafodelista"/>
        <w:numPr>
          <w:ilvl w:val="0"/>
          <w:numId w:val="1"/>
        </w:numPr>
        <w:jc w:val="both"/>
        <w:rPr>
          <w:rFonts w:ascii="Arial Narrow" w:hAnsi="Arial Narrow" w:cs="Arial"/>
          <w:sz w:val="24"/>
          <w:szCs w:val="28"/>
        </w:rPr>
      </w:pPr>
      <w:r w:rsidRPr="00DD4414">
        <w:rPr>
          <w:rFonts w:ascii="Arial Narrow" w:hAnsi="Arial Narrow" w:cs="Arial"/>
          <w:sz w:val="24"/>
          <w:szCs w:val="28"/>
        </w:rPr>
        <w:t>Modif</w:t>
      </w:r>
      <w:r w:rsidR="008E0743">
        <w:rPr>
          <w:rFonts w:ascii="Arial Narrow" w:hAnsi="Arial Narrow" w:cs="Arial"/>
          <w:sz w:val="24"/>
          <w:szCs w:val="28"/>
        </w:rPr>
        <w:t>icación y/o inclusión: hace referencia a toda</w:t>
      </w:r>
      <w:r w:rsidRPr="00DD4414">
        <w:rPr>
          <w:rFonts w:ascii="Arial Narrow" w:hAnsi="Arial Narrow" w:cs="Arial"/>
          <w:sz w:val="24"/>
          <w:szCs w:val="28"/>
        </w:rPr>
        <w:t xml:space="preserve"> aquella</w:t>
      </w:r>
      <w:r w:rsidR="008E0743">
        <w:rPr>
          <w:rFonts w:ascii="Arial Narrow" w:hAnsi="Arial Narrow" w:cs="Arial"/>
          <w:sz w:val="24"/>
          <w:szCs w:val="28"/>
        </w:rPr>
        <w:t xml:space="preserve"> recomposición</w:t>
      </w:r>
      <w:r w:rsidR="000D7FB5">
        <w:rPr>
          <w:rFonts w:ascii="Arial Narrow" w:hAnsi="Arial Narrow" w:cs="Arial"/>
          <w:sz w:val="24"/>
          <w:szCs w:val="28"/>
        </w:rPr>
        <w:t xml:space="preserve"> a nivel interno de cada rubro en cuanto a</w:t>
      </w:r>
      <w:r w:rsidR="008E0743">
        <w:rPr>
          <w:rFonts w:ascii="Arial Narrow" w:hAnsi="Arial Narrow" w:cs="Arial"/>
          <w:sz w:val="24"/>
          <w:szCs w:val="28"/>
        </w:rPr>
        <w:t xml:space="preserve"> requerimientos</w:t>
      </w:r>
      <w:r w:rsidR="000D7FB5">
        <w:rPr>
          <w:rFonts w:ascii="Arial Narrow" w:hAnsi="Arial Narrow" w:cs="Arial"/>
          <w:sz w:val="24"/>
          <w:szCs w:val="28"/>
        </w:rPr>
        <w:t xml:space="preserve"> y/o montos presupuestales</w:t>
      </w:r>
      <w:r w:rsidR="008E0743">
        <w:rPr>
          <w:rFonts w:ascii="Arial Narrow" w:hAnsi="Arial Narrow" w:cs="Arial"/>
          <w:sz w:val="24"/>
          <w:szCs w:val="28"/>
        </w:rPr>
        <w:t xml:space="preserve"> aprobados inicialmente en el Plan</w:t>
      </w:r>
      <w:r w:rsidR="000D7FB5">
        <w:rPr>
          <w:rFonts w:ascii="Arial Narrow" w:hAnsi="Arial Narrow" w:cs="Arial"/>
          <w:sz w:val="24"/>
          <w:szCs w:val="28"/>
        </w:rPr>
        <w:t>;</w:t>
      </w:r>
      <w:r w:rsidRPr="00DD4414">
        <w:rPr>
          <w:rFonts w:ascii="Arial Narrow" w:hAnsi="Arial Narrow" w:cs="Arial"/>
          <w:sz w:val="24"/>
          <w:szCs w:val="28"/>
        </w:rPr>
        <w:t xml:space="preserve"> as</w:t>
      </w:r>
      <w:r w:rsidR="000D7FB5">
        <w:rPr>
          <w:rFonts w:ascii="Arial Narrow" w:hAnsi="Arial Narrow" w:cs="Arial"/>
          <w:sz w:val="24"/>
          <w:szCs w:val="28"/>
        </w:rPr>
        <w:t xml:space="preserve">í como a la inclusión de nuevas necesidades </w:t>
      </w:r>
      <w:r w:rsidR="00295EA4" w:rsidRPr="00DD4414">
        <w:rPr>
          <w:rFonts w:ascii="Arial Narrow" w:hAnsi="Arial Narrow" w:cs="Arial"/>
          <w:sz w:val="24"/>
          <w:szCs w:val="28"/>
        </w:rPr>
        <w:t>de bienes y/o servicios</w:t>
      </w:r>
      <w:r w:rsidRPr="00DD4414">
        <w:rPr>
          <w:rFonts w:ascii="Arial Narrow" w:hAnsi="Arial Narrow" w:cs="Arial"/>
          <w:sz w:val="24"/>
          <w:szCs w:val="28"/>
        </w:rPr>
        <w:t xml:space="preserve"> no contemplados inicialmente en el Plan Anual de Adquisiciones.</w:t>
      </w:r>
    </w:p>
    <w:p w14:paraId="21F0E000" w14:textId="77777777" w:rsidR="0023630C" w:rsidRPr="00DD4414" w:rsidRDefault="0023630C" w:rsidP="0023630C">
      <w:pPr>
        <w:pStyle w:val="Prrafodelista"/>
        <w:jc w:val="both"/>
        <w:rPr>
          <w:rFonts w:ascii="Arial Narrow" w:hAnsi="Arial Narrow" w:cs="Arial"/>
          <w:sz w:val="24"/>
          <w:szCs w:val="28"/>
        </w:rPr>
      </w:pPr>
    </w:p>
    <w:p w14:paraId="30CE229D" w14:textId="77777777" w:rsidR="0023630C" w:rsidRPr="00DD4414" w:rsidRDefault="0023630C" w:rsidP="004D0D50">
      <w:pPr>
        <w:pStyle w:val="Prrafodelista"/>
        <w:numPr>
          <w:ilvl w:val="0"/>
          <w:numId w:val="1"/>
        </w:numPr>
        <w:jc w:val="both"/>
        <w:rPr>
          <w:rFonts w:ascii="Arial Narrow" w:hAnsi="Arial Narrow" w:cs="Arial"/>
          <w:sz w:val="24"/>
          <w:szCs w:val="28"/>
        </w:rPr>
      </w:pPr>
      <w:r w:rsidRPr="00DD4414">
        <w:rPr>
          <w:rFonts w:ascii="Arial Narrow" w:hAnsi="Arial Narrow" w:cs="Arial"/>
          <w:sz w:val="24"/>
          <w:szCs w:val="28"/>
        </w:rPr>
        <w:t xml:space="preserve">Urgencias Vitales: corresponden a todas aquellas necesidades de bienes y/o servicios </w:t>
      </w:r>
      <w:r w:rsidR="00295EA4" w:rsidRPr="00DD4414">
        <w:rPr>
          <w:rFonts w:ascii="Arial Narrow" w:hAnsi="Arial Narrow" w:cs="Arial"/>
          <w:sz w:val="24"/>
          <w:szCs w:val="28"/>
        </w:rPr>
        <w:t xml:space="preserve">estrictamente asistenciales clasificadas con </w:t>
      </w:r>
      <w:r w:rsidR="000D7FB5">
        <w:rPr>
          <w:rFonts w:ascii="Arial Narrow" w:hAnsi="Arial Narrow" w:cs="Arial"/>
          <w:sz w:val="24"/>
          <w:szCs w:val="28"/>
        </w:rPr>
        <w:t>alto nivel de urgencia y</w:t>
      </w:r>
      <w:r w:rsidR="00295EA4" w:rsidRPr="00DD4414">
        <w:rPr>
          <w:rFonts w:ascii="Arial Narrow" w:hAnsi="Arial Narrow" w:cs="Arial"/>
          <w:sz w:val="24"/>
          <w:szCs w:val="28"/>
        </w:rPr>
        <w:t xml:space="preserve"> que requieren ser adquiridas para la atención inmediata de usuarios y beneficiarios del Subsistema de Salud de las Fuerzas Militares. </w:t>
      </w:r>
    </w:p>
    <w:p w14:paraId="6F12A6DE" w14:textId="77777777" w:rsidR="00BD0AB3" w:rsidRPr="00DD4414" w:rsidRDefault="00BD0AB3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39987794" w14:textId="77777777" w:rsidR="00BD0AB3" w:rsidRPr="00DD4414" w:rsidRDefault="00BD0AB3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29303605" w14:textId="77777777" w:rsidR="00BD0AB3" w:rsidRPr="00DD4414" w:rsidRDefault="00BD0AB3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39951BB5" w14:textId="77777777" w:rsidR="00BD0AB3" w:rsidRPr="00DD4414" w:rsidRDefault="00BD0AB3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2854C9F2" w14:textId="77777777" w:rsidR="00124BEB" w:rsidRDefault="00124BEB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57D3FE90" w14:textId="77777777" w:rsidR="005516C0" w:rsidRDefault="005516C0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7AD9B63F" w14:textId="77777777" w:rsidR="000D7FB5" w:rsidRDefault="000D7FB5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0D318A39" w14:textId="77777777" w:rsidR="005516C0" w:rsidRDefault="005516C0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40905F95" w14:textId="77777777" w:rsidR="00E60E89" w:rsidRDefault="00E60E89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7DAFBDC7" w14:textId="77777777" w:rsidR="00E60E89" w:rsidRDefault="00E60E89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5A1075A6" w14:textId="77777777" w:rsidR="00E60E89" w:rsidRDefault="00E60E89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447E52F9" w14:textId="77777777" w:rsidR="00E60E89" w:rsidRDefault="00E60E89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3D41E2FD" w14:textId="77777777" w:rsidR="005516C0" w:rsidRDefault="005516C0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23ADD728" w14:textId="77777777" w:rsidR="005516C0" w:rsidRPr="00DD4414" w:rsidRDefault="005516C0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5F23EBCD" w14:textId="77777777" w:rsidR="006E0D58" w:rsidRPr="006E0D58" w:rsidRDefault="006E0D58" w:rsidP="00157DC2">
      <w:pPr>
        <w:jc w:val="center"/>
        <w:rPr>
          <w:rFonts w:ascii="Arial Narrow" w:hAnsi="Arial Narrow" w:cs="Arial"/>
          <w:b/>
          <w:sz w:val="28"/>
          <w:szCs w:val="28"/>
        </w:rPr>
      </w:pPr>
    </w:p>
    <w:sdt>
      <w:sdtPr>
        <w:rPr>
          <w:rFonts w:ascii="Arial Narrow" w:eastAsia="Calibri" w:hAnsi="Arial Narrow" w:cs="Times New Roman"/>
          <w:b/>
          <w:color w:val="000000" w:themeColor="text1"/>
          <w:sz w:val="28"/>
          <w:szCs w:val="24"/>
          <w:lang w:val="es-ES" w:eastAsia="en-US"/>
        </w:rPr>
        <w:id w:val="1522584355"/>
        <w:docPartObj>
          <w:docPartGallery w:val="Table of Contents"/>
          <w:docPartUnique/>
        </w:docPartObj>
      </w:sdtPr>
      <w:sdtEndPr>
        <w:rPr>
          <w:bCs/>
          <w:color w:val="auto"/>
          <w:sz w:val="24"/>
        </w:rPr>
      </w:sdtEndPr>
      <w:sdtContent>
        <w:p w14:paraId="001A0240" w14:textId="77777777" w:rsidR="00DD45BF" w:rsidRPr="000103B8" w:rsidRDefault="00DD45BF" w:rsidP="00DD45BF">
          <w:pPr>
            <w:pStyle w:val="TtulodeTDC"/>
            <w:jc w:val="center"/>
            <w:rPr>
              <w:rFonts w:ascii="Arial Narrow" w:hAnsi="Arial Narrow"/>
              <w:b/>
              <w:color w:val="000000" w:themeColor="text1"/>
              <w:sz w:val="28"/>
              <w:szCs w:val="24"/>
              <w:lang w:val="es-ES"/>
            </w:rPr>
          </w:pPr>
          <w:r w:rsidRPr="000103B8">
            <w:rPr>
              <w:rFonts w:ascii="Arial Narrow" w:hAnsi="Arial Narrow"/>
              <w:b/>
              <w:color w:val="000000" w:themeColor="text1"/>
              <w:sz w:val="28"/>
              <w:szCs w:val="24"/>
              <w:lang w:val="es-ES"/>
            </w:rPr>
            <w:t>TABLA DE CONTENIDO</w:t>
          </w:r>
        </w:p>
        <w:p w14:paraId="00D4FE83" w14:textId="77777777" w:rsidR="00DD45BF" w:rsidRPr="000103B8" w:rsidRDefault="00DD45BF" w:rsidP="00DD45BF">
          <w:pPr>
            <w:rPr>
              <w:rFonts w:ascii="Arial Narrow" w:hAnsi="Arial Narrow"/>
              <w:sz w:val="24"/>
              <w:szCs w:val="24"/>
              <w:lang w:val="es-ES" w:eastAsia="es-CO"/>
            </w:rPr>
          </w:pPr>
        </w:p>
        <w:p w14:paraId="4BCC98C3" w14:textId="77777777" w:rsidR="00286AE1" w:rsidRDefault="00DD45BF">
          <w:pPr>
            <w:pStyle w:val="TDC1"/>
            <w:tabs>
              <w:tab w:val="left" w:pos="440"/>
              <w:tab w:val="right" w:leader="dot" w:pos="9394"/>
            </w:tabs>
            <w:rPr>
              <w:rFonts w:asciiTheme="minorHAnsi" w:eastAsiaTheme="minorEastAsia" w:hAnsiTheme="minorHAnsi" w:cstheme="minorBidi"/>
              <w:noProof/>
              <w:lang w:eastAsia="es-CO"/>
            </w:rPr>
          </w:pPr>
          <w:r w:rsidRPr="00EE1656">
            <w:rPr>
              <w:rFonts w:ascii="Arial Narrow" w:hAnsi="Arial Narrow"/>
              <w:b/>
              <w:sz w:val="24"/>
              <w:szCs w:val="24"/>
            </w:rPr>
            <w:fldChar w:fldCharType="begin"/>
          </w:r>
          <w:r w:rsidRPr="00EE1656">
            <w:rPr>
              <w:rFonts w:ascii="Arial Narrow" w:hAnsi="Arial Narrow"/>
              <w:b/>
              <w:sz w:val="24"/>
              <w:szCs w:val="24"/>
            </w:rPr>
            <w:instrText xml:space="preserve"> TOC \o "1-3" \h \z \u </w:instrText>
          </w:r>
          <w:r w:rsidRPr="00EE1656">
            <w:rPr>
              <w:rFonts w:ascii="Arial Narrow" w:hAnsi="Arial Narrow"/>
              <w:b/>
              <w:sz w:val="24"/>
              <w:szCs w:val="24"/>
            </w:rPr>
            <w:fldChar w:fldCharType="separate"/>
          </w:r>
          <w:hyperlink w:anchor="_Toc457392821" w:history="1">
            <w:r w:rsidR="00286AE1" w:rsidRPr="004E3C06">
              <w:rPr>
                <w:rStyle w:val="Hipervnculo"/>
                <w:rFonts w:ascii="Arial Narrow" w:hAnsi="Arial Narrow" w:cs="Arial"/>
                <w:b/>
                <w:noProof/>
              </w:rPr>
              <w:t>1.</w:t>
            </w:r>
            <w:r w:rsidR="00286AE1">
              <w:rPr>
                <w:rFonts w:asciiTheme="minorHAnsi" w:eastAsiaTheme="minorEastAsia" w:hAnsiTheme="minorHAnsi" w:cstheme="minorBidi"/>
                <w:noProof/>
                <w:lang w:eastAsia="es-CO"/>
              </w:rPr>
              <w:tab/>
            </w:r>
            <w:r w:rsidR="00286AE1" w:rsidRPr="004E3C06">
              <w:rPr>
                <w:rStyle w:val="Hipervnculo"/>
                <w:rFonts w:ascii="Arial Narrow" w:hAnsi="Arial Narrow" w:cs="Arial"/>
                <w:b/>
                <w:noProof/>
              </w:rPr>
              <w:t>Seguimiento a Ejecución del Plan Anual de Adquisiciones 2016</w:t>
            </w:r>
            <w:r w:rsidR="00286AE1">
              <w:rPr>
                <w:noProof/>
                <w:webHidden/>
              </w:rPr>
              <w:tab/>
            </w:r>
            <w:r w:rsidR="00286AE1">
              <w:rPr>
                <w:noProof/>
                <w:webHidden/>
              </w:rPr>
              <w:fldChar w:fldCharType="begin"/>
            </w:r>
            <w:r w:rsidR="00286AE1">
              <w:rPr>
                <w:noProof/>
                <w:webHidden/>
              </w:rPr>
              <w:instrText xml:space="preserve"> PAGEREF _Toc457392821 \h </w:instrText>
            </w:r>
            <w:r w:rsidR="00286AE1">
              <w:rPr>
                <w:noProof/>
                <w:webHidden/>
              </w:rPr>
            </w:r>
            <w:r w:rsidR="00286AE1">
              <w:rPr>
                <w:noProof/>
                <w:webHidden/>
              </w:rPr>
              <w:fldChar w:fldCharType="separate"/>
            </w:r>
            <w:r w:rsidR="00286AE1">
              <w:rPr>
                <w:noProof/>
                <w:webHidden/>
              </w:rPr>
              <w:t>4</w:t>
            </w:r>
            <w:r w:rsidR="00286AE1">
              <w:rPr>
                <w:noProof/>
                <w:webHidden/>
              </w:rPr>
              <w:fldChar w:fldCharType="end"/>
            </w:r>
          </w:hyperlink>
        </w:p>
        <w:p w14:paraId="030D4DC1" w14:textId="77777777" w:rsidR="00286AE1" w:rsidRDefault="007532CF">
          <w:pPr>
            <w:pStyle w:val="TDC1"/>
            <w:tabs>
              <w:tab w:val="left" w:pos="440"/>
              <w:tab w:val="right" w:leader="dot" w:pos="9394"/>
            </w:tabs>
            <w:rPr>
              <w:rFonts w:asciiTheme="minorHAnsi" w:eastAsiaTheme="minorEastAsia" w:hAnsiTheme="minorHAnsi" w:cstheme="minorBidi"/>
              <w:noProof/>
              <w:lang w:eastAsia="es-CO"/>
            </w:rPr>
          </w:pPr>
          <w:hyperlink w:anchor="_Toc457392822" w:history="1">
            <w:r w:rsidR="00286AE1" w:rsidRPr="004E3C06">
              <w:rPr>
                <w:rStyle w:val="Hipervnculo"/>
                <w:rFonts w:ascii="Arial Narrow" w:hAnsi="Arial Narrow" w:cs="Arial"/>
                <w:b/>
                <w:noProof/>
              </w:rPr>
              <w:t>2.</w:t>
            </w:r>
            <w:r w:rsidR="00286AE1">
              <w:rPr>
                <w:rFonts w:asciiTheme="minorHAnsi" w:eastAsiaTheme="minorEastAsia" w:hAnsiTheme="minorHAnsi" w:cstheme="minorBidi"/>
                <w:noProof/>
                <w:lang w:eastAsia="es-CO"/>
              </w:rPr>
              <w:tab/>
            </w:r>
            <w:r w:rsidR="00286AE1" w:rsidRPr="004E3C06">
              <w:rPr>
                <w:rStyle w:val="Hipervnculo"/>
                <w:rFonts w:ascii="Arial Narrow" w:hAnsi="Arial Narrow" w:cs="Arial"/>
                <w:b/>
                <w:noProof/>
              </w:rPr>
              <w:t>Descripción General de Modificaciones</w:t>
            </w:r>
            <w:r w:rsidR="00286AE1">
              <w:rPr>
                <w:noProof/>
                <w:webHidden/>
              </w:rPr>
              <w:tab/>
            </w:r>
            <w:r w:rsidR="00286AE1">
              <w:rPr>
                <w:noProof/>
                <w:webHidden/>
              </w:rPr>
              <w:fldChar w:fldCharType="begin"/>
            </w:r>
            <w:r w:rsidR="00286AE1">
              <w:rPr>
                <w:noProof/>
                <w:webHidden/>
              </w:rPr>
              <w:instrText xml:space="preserve"> PAGEREF _Toc457392822 \h </w:instrText>
            </w:r>
            <w:r w:rsidR="00286AE1">
              <w:rPr>
                <w:noProof/>
                <w:webHidden/>
              </w:rPr>
            </w:r>
            <w:r w:rsidR="00286AE1">
              <w:rPr>
                <w:noProof/>
                <w:webHidden/>
              </w:rPr>
              <w:fldChar w:fldCharType="separate"/>
            </w:r>
            <w:r w:rsidR="00286AE1">
              <w:rPr>
                <w:noProof/>
                <w:webHidden/>
              </w:rPr>
              <w:t>11</w:t>
            </w:r>
            <w:r w:rsidR="00286AE1">
              <w:rPr>
                <w:noProof/>
                <w:webHidden/>
              </w:rPr>
              <w:fldChar w:fldCharType="end"/>
            </w:r>
          </w:hyperlink>
        </w:p>
        <w:p w14:paraId="306CA195" w14:textId="77777777" w:rsidR="00286AE1" w:rsidRDefault="007532CF">
          <w:pPr>
            <w:pStyle w:val="TDC1"/>
            <w:tabs>
              <w:tab w:val="left" w:pos="440"/>
              <w:tab w:val="right" w:leader="dot" w:pos="9394"/>
            </w:tabs>
            <w:rPr>
              <w:rFonts w:asciiTheme="minorHAnsi" w:eastAsiaTheme="minorEastAsia" w:hAnsiTheme="minorHAnsi" w:cstheme="minorBidi"/>
              <w:noProof/>
              <w:lang w:eastAsia="es-CO"/>
            </w:rPr>
          </w:pPr>
          <w:hyperlink w:anchor="_Toc457392823" w:history="1">
            <w:r w:rsidR="00286AE1" w:rsidRPr="004E3C06">
              <w:rPr>
                <w:rStyle w:val="Hipervnculo"/>
                <w:rFonts w:ascii="Arial Narrow" w:hAnsi="Arial Narrow"/>
                <w:b/>
                <w:noProof/>
                <w:lang w:eastAsia="es-CO"/>
              </w:rPr>
              <w:t>3.</w:t>
            </w:r>
            <w:r w:rsidR="00286AE1">
              <w:rPr>
                <w:rFonts w:asciiTheme="minorHAnsi" w:eastAsiaTheme="minorEastAsia" w:hAnsiTheme="minorHAnsi" w:cstheme="minorBidi"/>
                <w:noProof/>
                <w:lang w:eastAsia="es-CO"/>
              </w:rPr>
              <w:tab/>
            </w:r>
            <w:r w:rsidR="00286AE1" w:rsidRPr="004E3C06">
              <w:rPr>
                <w:rStyle w:val="Hipervnculo"/>
                <w:rFonts w:ascii="Arial Narrow" w:hAnsi="Arial Narrow"/>
                <w:b/>
                <w:noProof/>
                <w:lang w:eastAsia="es-CO"/>
              </w:rPr>
              <w:t>Modificaciones por Rubro</w:t>
            </w:r>
            <w:r w:rsidR="00286AE1">
              <w:rPr>
                <w:noProof/>
                <w:webHidden/>
              </w:rPr>
              <w:tab/>
            </w:r>
            <w:r w:rsidR="00286AE1">
              <w:rPr>
                <w:noProof/>
                <w:webHidden/>
              </w:rPr>
              <w:fldChar w:fldCharType="begin"/>
            </w:r>
            <w:r w:rsidR="00286AE1">
              <w:rPr>
                <w:noProof/>
                <w:webHidden/>
              </w:rPr>
              <w:instrText xml:space="preserve"> PAGEREF _Toc457392823 \h </w:instrText>
            </w:r>
            <w:r w:rsidR="00286AE1">
              <w:rPr>
                <w:noProof/>
                <w:webHidden/>
              </w:rPr>
            </w:r>
            <w:r w:rsidR="00286AE1">
              <w:rPr>
                <w:noProof/>
                <w:webHidden/>
              </w:rPr>
              <w:fldChar w:fldCharType="separate"/>
            </w:r>
            <w:r w:rsidR="00286AE1">
              <w:rPr>
                <w:noProof/>
                <w:webHidden/>
              </w:rPr>
              <w:t>12</w:t>
            </w:r>
            <w:r w:rsidR="00286AE1">
              <w:rPr>
                <w:noProof/>
                <w:webHidden/>
              </w:rPr>
              <w:fldChar w:fldCharType="end"/>
            </w:r>
          </w:hyperlink>
        </w:p>
        <w:p w14:paraId="527F9B02" w14:textId="77777777" w:rsidR="00286AE1" w:rsidRDefault="007532CF">
          <w:pPr>
            <w:pStyle w:val="TDC2"/>
            <w:tabs>
              <w:tab w:val="left" w:pos="880"/>
              <w:tab w:val="right" w:leader="dot" w:pos="9394"/>
            </w:tabs>
            <w:rPr>
              <w:rFonts w:asciiTheme="minorHAnsi" w:eastAsiaTheme="minorEastAsia" w:hAnsiTheme="minorHAnsi" w:cstheme="minorBidi"/>
              <w:noProof/>
              <w:lang w:eastAsia="es-CO"/>
            </w:rPr>
          </w:pPr>
          <w:hyperlink w:anchor="_Toc457392824" w:history="1">
            <w:r w:rsidR="00286AE1" w:rsidRPr="004E3C06">
              <w:rPr>
                <w:rStyle w:val="Hipervnculo"/>
                <w:rFonts w:ascii="Arial Narrow" w:hAnsi="Arial Narrow"/>
                <w:b/>
                <w:noProof/>
                <w:lang w:eastAsia="es-CO"/>
              </w:rPr>
              <w:t>3.1</w:t>
            </w:r>
            <w:r w:rsidR="00286AE1">
              <w:rPr>
                <w:rFonts w:asciiTheme="minorHAnsi" w:eastAsiaTheme="minorEastAsia" w:hAnsiTheme="minorHAnsi" w:cstheme="minorBidi"/>
                <w:noProof/>
                <w:lang w:eastAsia="es-CO"/>
              </w:rPr>
              <w:tab/>
            </w:r>
            <w:r w:rsidR="00286AE1" w:rsidRPr="004E3C06">
              <w:rPr>
                <w:rStyle w:val="Hipervnculo"/>
                <w:rFonts w:ascii="Arial Narrow" w:hAnsi="Arial Narrow"/>
                <w:b/>
                <w:noProof/>
                <w:lang w:eastAsia="es-CO"/>
              </w:rPr>
              <w:t>Adiciones</w:t>
            </w:r>
            <w:r w:rsidR="00286AE1">
              <w:rPr>
                <w:noProof/>
                <w:webHidden/>
              </w:rPr>
              <w:tab/>
            </w:r>
            <w:r w:rsidR="00286AE1">
              <w:rPr>
                <w:noProof/>
                <w:webHidden/>
              </w:rPr>
              <w:fldChar w:fldCharType="begin"/>
            </w:r>
            <w:r w:rsidR="00286AE1">
              <w:rPr>
                <w:noProof/>
                <w:webHidden/>
              </w:rPr>
              <w:instrText xml:space="preserve"> PAGEREF _Toc457392824 \h </w:instrText>
            </w:r>
            <w:r w:rsidR="00286AE1">
              <w:rPr>
                <w:noProof/>
                <w:webHidden/>
              </w:rPr>
            </w:r>
            <w:r w:rsidR="00286AE1">
              <w:rPr>
                <w:noProof/>
                <w:webHidden/>
              </w:rPr>
              <w:fldChar w:fldCharType="separate"/>
            </w:r>
            <w:r w:rsidR="00286AE1">
              <w:rPr>
                <w:noProof/>
                <w:webHidden/>
              </w:rPr>
              <w:t>12</w:t>
            </w:r>
            <w:r w:rsidR="00286AE1">
              <w:rPr>
                <w:noProof/>
                <w:webHidden/>
              </w:rPr>
              <w:fldChar w:fldCharType="end"/>
            </w:r>
          </w:hyperlink>
        </w:p>
        <w:p w14:paraId="046A9052" w14:textId="77777777" w:rsidR="00286AE1" w:rsidRDefault="007532CF">
          <w:pPr>
            <w:pStyle w:val="TDC2"/>
            <w:tabs>
              <w:tab w:val="left" w:pos="880"/>
              <w:tab w:val="right" w:leader="dot" w:pos="9394"/>
            </w:tabs>
            <w:rPr>
              <w:rFonts w:asciiTheme="minorHAnsi" w:eastAsiaTheme="minorEastAsia" w:hAnsiTheme="minorHAnsi" w:cstheme="minorBidi"/>
              <w:noProof/>
              <w:lang w:eastAsia="es-CO"/>
            </w:rPr>
          </w:pPr>
          <w:hyperlink w:anchor="_Toc457392825" w:history="1">
            <w:r w:rsidR="00286AE1" w:rsidRPr="004E3C06">
              <w:rPr>
                <w:rStyle w:val="Hipervnculo"/>
                <w:rFonts w:ascii="Arial Narrow" w:hAnsi="Arial Narrow"/>
                <w:b/>
                <w:noProof/>
                <w:lang w:eastAsia="es-CO"/>
              </w:rPr>
              <w:t>3.2</w:t>
            </w:r>
            <w:r w:rsidR="00286AE1">
              <w:rPr>
                <w:rFonts w:asciiTheme="minorHAnsi" w:eastAsiaTheme="minorEastAsia" w:hAnsiTheme="minorHAnsi" w:cstheme="minorBidi"/>
                <w:noProof/>
                <w:lang w:eastAsia="es-CO"/>
              </w:rPr>
              <w:tab/>
            </w:r>
            <w:r w:rsidR="00286AE1" w:rsidRPr="004E3C06">
              <w:rPr>
                <w:rStyle w:val="Hipervnculo"/>
                <w:rFonts w:ascii="Arial Narrow" w:hAnsi="Arial Narrow"/>
                <w:b/>
                <w:noProof/>
                <w:lang w:eastAsia="es-CO"/>
              </w:rPr>
              <w:t>Recomposiciones y/o Inclusiones</w:t>
            </w:r>
            <w:r w:rsidR="00286AE1">
              <w:rPr>
                <w:noProof/>
                <w:webHidden/>
              </w:rPr>
              <w:tab/>
            </w:r>
            <w:r w:rsidR="00286AE1">
              <w:rPr>
                <w:noProof/>
                <w:webHidden/>
              </w:rPr>
              <w:fldChar w:fldCharType="begin"/>
            </w:r>
            <w:r w:rsidR="00286AE1">
              <w:rPr>
                <w:noProof/>
                <w:webHidden/>
              </w:rPr>
              <w:instrText xml:space="preserve"> PAGEREF _Toc457392825 \h </w:instrText>
            </w:r>
            <w:r w:rsidR="00286AE1">
              <w:rPr>
                <w:noProof/>
                <w:webHidden/>
              </w:rPr>
            </w:r>
            <w:r w:rsidR="00286AE1">
              <w:rPr>
                <w:noProof/>
                <w:webHidden/>
              </w:rPr>
              <w:fldChar w:fldCharType="separate"/>
            </w:r>
            <w:r w:rsidR="00286AE1">
              <w:rPr>
                <w:noProof/>
                <w:webHidden/>
              </w:rPr>
              <w:t>13</w:t>
            </w:r>
            <w:r w:rsidR="00286AE1">
              <w:rPr>
                <w:noProof/>
                <w:webHidden/>
              </w:rPr>
              <w:fldChar w:fldCharType="end"/>
            </w:r>
          </w:hyperlink>
        </w:p>
        <w:p w14:paraId="072F3F2F" w14:textId="77777777" w:rsidR="00286AE1" w:rsidRDefault="007532CF">
          <w:pPr>
            <w:pStyle w:val="TDC2"/>
            <w:tabs>
              <w:tab w:val="left" w:pos="880"/>
              <w:tab w:val="right" w:leader="dot" w:pos="9394"/>
            </w:tabs>
            <w:rPr>
              <w:rFonts w:asciiTheme="minorHAnsi" w:eastAsiaTheme="minorEastAsia" w:hAnsiTheme="minorHAnsi" w:cstheme="minorBidi"/>
              <w:noProof/>
              <w:lang w:eastAsia="es-CO"/>
            </w:rPr>
          </w:pPr>
          <w:hyperlink w:anchor="_Toc457392826" w:history="1">
            <w:r w:rsidR="00286AE1" w:rsidRPr="004E3C06">
              <w:rPr>
                <w:rStyle w:val="Hipervnculo"/>
                <w:rFonts w:ascii="Arial Narrow" w:hAnsi="Arial Narrow"/>
                <w:b/>
                <w:noProof/>
                <w:lang w:eastAsia="es-CO"/>
              </w:rPr>
              <w:t>3.3</w:t>
            </w:r>
            <w:r w:rsidR="00286AE1">
              <w:rPr>
                <w:rFonts w:asciiTheme="minorHAnsi" w:eastAsiaTheme="minorEastAsia" w:hAnsiTheme="minorHAnsi" w:cstheme="minorBidi"/>
                <w:noProof/>
                <w:lang w:eastAsia="es-CO"/>
              </w:rPr>
              <w:tab/>
            </w:r>
            <w:r w:rsidR="00286AE1" w:rsidRPr="004E3C06">
              <w:rPr>
                <w:rStyle w:val="Hipervnculo"/>
                <w:rFonts w:ascii="Arial Narrow" w:hAnsi="Arial Narrow"/>
                <w:b/>
                <w:noProof/>
                <w:lang w:eastAsia="es-CO"/>
              </w:rPr>
              <w:t>Urgencias Vitales</w:t>
            </w:r>
            <w:r w:rsidR="00286AE1">
              <w:rPr>
                <w:noProof/>
                <w:webHidden/>
              </w:rPr>
              <w:tab/>
            </w:r>
            <w:r w:rsidR="00286AE1">
              <w:rPr>
                <w:noProof/>
                <w:webHidden/>
              </w:rPr>
              <w:fldChar w:fldCharType="begin"/>
            </w:r>
            <w:r w:rsidR="00286AE1">
              <w:rPr>
                <w:noProof/>
                <w:webHidden/>
              </w:rPr>
              <w:instrText xml:space="preserve"> PAGEREF _Toc457392826 \h </w:instrText>
            </w:r>
            <w:r w:rsidR="00286AE1">
              <w:rPr>
                <w:noProof/>
                <w:webHidden/>
              </w:rPr>
            </w:r>
            <w:r w:rsidR="00286AE1">
              <w:rPr>
                <w:noProof/>
                <w:webHidden/>
              </w:rPr>
              <w:fldChar w:fldCharType="separate"/>
            </w:r>
            <w:r w:rsidR="00286AE1">
              <w:rPr>
                <w:noProof/>
                <w:webHidden/>
              </w:rPr>
              <w:t>13</w:t>
            </w:r>
            <w:r w:rsidR="00286AE1">
              <w:rPr>
                <w:noProof/>
                <w:webHidden/>
              </w:rPr>
              <w:fldChar w:fldCharType="end"/>
            </w:r>
          </w:hyperlink>
        </w:p>
        <w:p w14:paraId="271EB372" w14:textId="77777777" w:rsidR="00DD45BF" w:rsidRPr="00EE1656" w:rsidRDefault="00DD45BF">
          <w:pPr>
            <w:rPr>
              <w:b/>
            </w:rPr>
          </w:pPr>
          <w:r w:rsidRPr="00EE1656">
            <w:rPr>
              <w:rFonts w:ascii="Arial Narrow" w:hAnsi="Arial Narrow"/>
              <w:b/>
              <w:bCs/>
              <w:sz w:val="24"/>
              <w:szCs w:val="24"/>
              <w:lang w:val="es-ES"/>
            </w:rPr>
            <w:fldChar w:fldCharType="end"/>
          </w:r>
        </w:p>
      </w:sdtContent>
    </w:sdt>
    <w:p w14:paraId="5FD6EB89" w14:textId="77777777" w:rsidR="00637E3C" w:rsidRPr="00865EEB" w:rsidRDefault="00637E3C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14:paraId="5316DFC7" w14:textId="77777777"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14:paraId="2F93BC8C" w14:textId="77777777"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14:paraId="51B505E0" w14:textId="77777777"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14:paraId="28AF3300" w14:textId="77777777"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14:paraId="64444B8F" w14:textId="77777777"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14:paraId="2B138E82" w14:textId="77777777"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14:paraId="284ED7BC" w14:textId="77777777"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14:paraId="73B71E36" w14:textId="77777777"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14:paraId="530EF26E" w14:textId="77777777"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14:paraId="7F7746B1" w14:textId="77777777" w:rsidR="006E0D58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14:paraId="1DDFE140" w14:textId="77777777" w:rsidR="003175B3" w:rsidRPr="00DD4414" w:rsidRDefault="003175B3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14:paraId="30D10BEC" w14:textId="77777777"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14:paraId="5EC33500" w14:textId="77777777"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14:paraId="01D519CB" w14:textId="77777777"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14:paraId="674B3D96" w14:textId="77777777"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14:paraId="4C869037" w14:textId="77777777"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14:paraId="61576DF6" w14:textId="77777777"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14:paraId="72226A5A" w14:textId="77777777"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14:paraId="2D5705CB" w14:textId="77777777"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14:paraId="7E860366" w14:textId="77777777"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14:paraId="763D6B45" w14:textId="77777777"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14:paraId="2D4922CA" w14:textId="77777777" w:rsidR="006E0D58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14:paraId="0E483CCA" w14:textId="77777777" w:rsidR="00461D56" w:rsidRDefault="00461D56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14:paraId="3830367E" w14:textId="77777777" w:rsidR="00286AE1" w:rsidRDefault="00286AE1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14:paraId="43EC7065" w14:textId="77777777" w:rsidR="00286AE1" w:rsidRDefault="00286AE1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14:paraId="60A0A6E9" w14:textId="77777777" w:rsidR="00286AE1" w:rsidRDefault="00286AE1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14:paraId="0E3018C8" w14:textId="77777777" w:rsidR="00286AE1" w:rsidRPr="00DD4414" w:rsidRDefault="00286AE1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14:paraId="69C86870" w14:textId="77777777"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14:paraId="485B6E59" w14:textId="77777777"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14:paraId="76A5281E" w14:textId="77777777" w:rsidR="006E0D58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14:paraId="3900F44B" w14:textId="77777777" w:rsidR="005516C0" w:rsidRDefault="005516C0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14:paraId="32A4CF2D" w14:textId="77777777" w:rsidR="000B3234" w:rsidRDefault="00BC50B8" w:rsidP="004D0D50">
      <w:pPr>
        <w:pStyle w:val="Prrafodelista"/>
        <w:numPr>
          <w:ilvl w:val="0"/>
          <w:numId w:val="2"/>
        </w:numPr>
        <w:ind w:left="426" w:hanging="426"/>
        <w:outlineLvl w:val="0"/>
        <w:rPr>
          <w:rFonts w:ascii="Arial Narrow" w:hAnsi="Arial Narrow" w:cs="Arial"/>
          <w:b/>
          <w:sz w:val="28"/>
          <w:szCs w:val="28"/>
        </w:rPr>
      </w:pPr>
      <w:bookmarkStart w:id="1" w:name="_Toc434827279"/>
      <w:bookmarkStart w:id="2" w:name="_Toc457392821"/>
      <w:r>
        <w:rPr>
          <w:rFonts w:ascii="Arial Narrow" w:hAnsi="Arial Narrow" w:cs="Arial"/>
          <w:b/>
          <w:sz w:val="28"/>
          <w:szCs w:val="28"/>
        </w:rPr>
        <w:lastRenderedPageBreak/>
        <w:t>Seguimiento a Ejecución del Plan Anual de Adquisiciones 201</w:t>
      </w:r>
      <w:bookmarkEnd w:id="1"/>
      <w:r w:rsidR="00C11470">
        <w:rPr>
          <w:rFonts w:ascii="Arial Narrow" w:hAnsi="Arial Narrow" w:cs="Arial"/>
          <w:b/>
          <w:sz w:val="28"/>
          <w:szCs w:val="28"/>
        </w:rPr>
        <w:t>6</w:t>
      </w:r>
      <w:bookmarkEnd w:id="2"/>
    </w:p>
    <w:p w14:paraId="77ACBBF9" w14:textId="77777777" w:rsidR="00BC50B8" w:rsidRDefault="00BC50B8" w:rsidP="00BC50B8">
      <w:pPr>
        <w:pStyle w:val="Prrafodelista"/>
        <w:ind w:left="426"/>
        <w:rPr>
          <w:rFonts w:ascii="Arial Narrow" w:hAnsi="Arial Narrow" w:cs="Arial"/>
          <w:b/>
          <w:sz w:val="28"/>
          <w:szCs w:val="28"/>
        </w:rPr>
      </w:pPr>
    </w:p>
    <w:p w14:paraId="38B43C5D" w14:textId="3F4D48B5" w:rsidR="00BC50B8" w:rsidRDefault="00BC50B8" w:rsidP="00BC50B8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A continuación se presentan el nivel de ejecución en términos de compromisos por cada uno de los rubros </w:t>
      </w:r>
      <w:r w:rsidR="005E2F77">
        <w:rPr>
          <w:rFonts w:ascii="Arial Narrow" w:hAnsi="Arial Narrow"/>
          <w:sz w:val="24"/>
          <w:szCs w:val="24"/>
        </w:rPr>
        <w:t xml:space="preserve">(Gastos de Personal, Gastos Generales, Trasferencias, Comercialización e Inversión), </w:t>
      </w:r>
      <w:r>
        <w:rPr>
          <w:rFonts w:ascii="Arial Narrow" w:hAnsi="Arial Narrow"/>
          <w:sz w:val="24"/>
          <w:szCs w:val="24"/>
        </w:rPr>
        <w:t>que componen el presupuesto del Hospital Milita</w:t>
      </w:r>
      <w:r w:rsidR="000D7FB5">
        <w:rPr>
          <w:rFonts w:ascii="Arial Narrow" w:hAnsi="Arial Narrow"/>
          <w:sz w:val="24"/>
          <w:szCs w:val="24"/>
        </w:rPr>
        <w:t>r Central, para</w:t>
      </w:r>
      <w:r w:rsidR="004E0D7B">
        <w:rPr>
          <w:rFonts w:ascii="Arial Narrow" w:hAnsi="Arial Narrow"/>
          <w:sz w:val="24"/>
          <w:szCs w:val="24"/>
        </w:rPr>
        <w:t xml:space="preserve"> </w:t>
      </w:r>
      <w:r w:rsidR="000B1254">
        <w:rPr>
          <w:rFonts w:ascii="Arial Narrow" w:hAnsi="Arial Narrow"/>
          <w:sz w:val="24"/>
          <w:szCs w:val="24"/>
        </w:rPr>
        <w:t>la vigencia 2016 con corte al 30</w:t>
      </w:r>
      <w:r>
        <w:rPr>
          <w:rFonts w:ascii="Arial Narrow" w:hAnsi="Arial Narrow"/>
          <w:sz w:val="24"/>
          <w:szCs w:val="24"/>
        </w:rPr>
        <w:t xml:space="preserve"> de </w:t>
      </w:r>
      <w:r w:rsidR="00851433">
        <w:rPr>
          <w:rFonts w:ascii="Arial Narrow" w:hAnsi="Arial Narrow"/>
          <w:sz w:val="24"/>
          <w:szCs w:val="24"/>
        </w:rPr>
        <w:t xml:space="preserve">junio </w:t>
      </w:r>
      <w:r w:rsidR="000D7FB5">
        <w:rPr>
          <w:rFonts w:ascii="Arial Narrow" w:hAnsi="Arial Narrow"/>
          <w:sz w:val="24"/>
          <w:szCs w:val="24"/>
        </w:rPr>
        <w:t>de 2016</w:t>
      </w:r>
      <w:r>
        <w:rPr>
          <w:rFonts w:ascii="Arial Narrow" w:hAnsi="Arial Narrow"/>
          <w:sz w:val="24"/>
          <w:szCs w:val="24"/>
        </w:rPr>
        <w:t>:</w:t>
      </w:r>
    </w:p>
    <w:p w14:paraId="757C8DD4" w14:textId="77777777" w:rsidR="00BC50B8" w:rsidRPr="00E20808" w:rsidRDefault="00BC50B8" w:rsidP="00BC50B8">
      <w:pPr>
        <w:pStyle w:val="Prrafodelista"/>
        <w:ind w:left="426"/>
        <w:rPr>
          <w:rFonts w:ascii="Arial Narrow" w:hAnsi="Arial Narrow" w:cs="Arial"/>
          <w:b/>
          <w:sz w:val="20"/>
          <w:szCs w:val="28"/>
        </w:rPr>
      </w:pPr>
    </w:p>
    <w:p w14:paraId="4659FA3F" w14:textId="77777777" w:rsidR="00BC50B8" w:rsidRPr="005E2F77" w:rsidRDefault="00BC50B8" w:rsidP="004D0D50">
      <w:pPr>
        <w:pStyle w:val="Prrafodelista"/>
        <w:numPr>
          <w:ilvl w:val="0"/>
          <w:numId w:val="3"/>
        </w:numPr>
        <w:jc w:val="both"/>
        <w:rPr>
          <w:rFonts w:ascii="Arial Narrow" w:hAnsi="Arial Narrow"/>
          <w:b/>
          <w:sz w:val="32"/>
          <w:szCs w:val="24"/>
        </w:rPr>
      </w:pPr>
      <w:r w:rsidRPr="005E2F77">
        <w:rPr>
          <w:rFonts w:ascii="Arial Narrow" w:hAnsi="Arial Narrow"/>
          <w:b/>
          <w:sz w:val="32"/>
          <w:szCs w:val="24"/>
        </w:rPr>
        <w:t>Gastos de Funcionamiento</w:t>
      </w:r>
    </w:p>
    <w:p w14:paraId="04E22306" w14:textId="77777777" w:rsidR="00B36A02" w:rsidRDefault="00B36A02" w:rsidP="000D7FB5">
      <w:pPr>
        <w:pStyle w:val="Prrafodelista"/>
        <w:jc w:val="both"/>
        <w:rPr>
          <w:rFonts w:ascii="Arial Narrow" w:hAnsi="Arial Narrow"/>
          <w:b/>
          <w:sz w:val="24"/>
          <w:szCs w:val="24"/>
        </w:rPr>
      </w:pPr>
    </w:p>
    <w:p w14:paraId="4246A396" w14:textId="4F97C29A" w:rsidR="00B36A02" w:rsidRDefault="003B1970" w:rsidP="003B1970">
      <w:pPr>
        <w:pStyle w:val="Prrafodelista"/>
        <w:ind w:left="0"/>
        <w:jc w:val="center"/>
        <w:rPr>
          <w:rFonts w:ascii="Arial Narrow" w:hAnsi="Arial Narrow"/>
          <w:b/>
          <w:sz w:val="24"/>
          <w:szCs w:val="24"/>
        </w:rPr>
      </w:pPr>
      <w:r w:rsidRPr="00851433">
        <w:rPr>
          <w:rFonts w:ascii="Arial Narrow" w:hAnsi="Arial Narrow"/>
          <w:b/>
          <w:noProof/>
          <w:sz w:val="24"/>
          <w:szCs w:val="24"/>
          <w:lang w:eastAsia="es-CO"/>
        </w:rPr>
        <w:drawing>
          <wp:inline distT="0" distB="0" distL="0" distR="0" wp14:anchorId="0C117F51" wp14:editId="5DA46375">
            <wp:extent cx="4381500" cy="2790825"/>
            <wp:effectExtent l="0" t="0" r="0" b="9525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67E1DC" w14:textId="5A2A7011" w:rsidR="003B1970" w:rsidRDefault="003B1970" w:rsidP="003B1970">
      <w:pPr>
        <w:pStyle w:val="Prrafodelista"/>
        <w:ind w:left="0"/>
        <w:jc w:val="center"/>
        <w:rPr>
          <w:rFonts w:ascii="Arial Narrow" w:hAnsi="Arial Narrow"/>
          <w:b/>
          <w:sz w:val="24"/>
          <w:szCs w:val="24"/>
        </w:rPr>
      </w:pPr>
      <w:r w:rsidRPr="005139CF">
        <w:rPr>
          <w:rFonts w:ascii="Arial Narrow" w:hAnsi="Arial Narrow"/>
          <w:b/>
          <w:noProof/>
          <w:sz w:val="24"/>
          <w:szCs w:val="24"/>
          <w:lang w:eastAsia="es-CO"/>
        </w:rPr>
        <w:drawing>
          <wp:inline distT="0" distB="0" distL="0" distR="0" wp14:anchorId="291A3470" wp14:editId="12655ED3">
            <wp:extent cx="4371975" cy="3019425"/>
            <wp:effectExtent l="0" t="0" r="9525" b="9525"/>
            <wp:docPr id="28" name="Imagen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16958F" w14:textId="77777777" w:rsidR="003B1970" w:rsidRDefault="003B1970" w:rsidP="003B1970">
      <w:pPr>
        <w:pStyle w:val="Prrafodelista"/>
        <w:ind w:left="0"/>
        <w:jc w:val="center"/>
        <w:rPr>
          <w:rFonts w:ascii="Arial Narrow" w:hAnsi="Arial Narrow"/>
          <w:b/>
          <w:sz w:val="24"/>
          <w:szCs w:val="24"/>
        </w:rPr>
      </w:pPr>
    </w:p>
    <w:p w14:paraId="5E01848D" w14:textId="77777777" w:rsidR="003B1970" w:rsidRDefault="003B1970" w:rsidP="003B1970">
      <w:pPr>
        <w:pStyle w:val="Prrafodelista"/>
        <w:ind w:left="0"/>
        <w:jc w:val="center"/>
        <w:rPr>
          <w:rFonts w:ascii="Arial Narrow" w:hAnsi="Arial Narrow"/>
          <w:b/>
          <w:sz w:val="24"/>
          <w:szCs w:val="24"/>
        </w:rPr>
      </w:pPr>
      <w:r w:rsidRPr="00941AE2">
        <w:rPr>
          <w:rFonts w:ascii="Arial Narrow" w:hAnsi="Arial Narrow"/>
          <w:b/>
          <w:noProof/>
          <w:sz w:val="24"/>
          <w:szCs w:val="24"/>
          <w:lang w:eastAsia="es-CO"/>
        </w:rPr>
        <w:lastRenderedPageBreak/>
        <w:drawing>
          <wp:inline distT="0" distB="0" distL="0" distR="0" wp14:anchorId="7B47022A" wp14:editId="6E2B0981">
            <wp:extent cx="5800725" cy="838200"/>
            <wp:effectExtent l="0" t="0" r="9525" b="0"/>
            <wp:docPr id="33" name="Imagen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1F11FA" w14:textId="01002D95" w:rsidR="003B1970" w:rsidRDefault="003B1970" w:rsidP="003B1970">
      <w:pPr>
        <w:pStyle w:val="Prrafodelista"/>
        <w:ind w:left="0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noProof/>
          <w:sz w:val="24"/>
          <w:szCs w:val="24"/>
          <w:lang w:eastAsia="es-CO"/>
        </w:rPr>
        <w:drawing>
          <wp:inline distT="0" distB="0" distL="0" distR="0" wp14:anchorId="7EE1530A" wp14:editId="253BA364">
            <wp:extent cx="5787390" cy="2466975"/>
            <wp:effectExtent l="0" t="0" r="3810" b="9525"/>
            <wp:docPr id="35" name="Imagen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425" cy="24725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2C8E43" w14:textId="287138D6" w:rsidR="003B1970" w:rsidRDefault="003B1970" w:rsidP="003B1970">
      <w:pPr>
        <w:pStyle w:val="Prrafodelista"/>
        <w:ind w:left="0"/>
        <w:jc w:val="center"/>
        <w:rPr>
          <w:rFonts w:ascii="Arial Narrow" w:hAnsi="Arial Narrow"/>
          <w:b/>
          <w:sz w:val="24"/>
          <w:szCs w:val="24"/>
        </w:rPr>
      </w:pPr>
      <w:r w:rsidRPr="0092590C">
        <w:rPr>
          <w:noProof/>
          <w:lang w:eastAsia="es-CO"/>
        </w:rPr>
        <w:drawing>
          <wp:inline distT="0" distB="0" distL="0" distR="0" wp14:anchorId="1A9E2B62" wp14:editId="40F30693">
            <wp:extent cx="5867400" cy="1038225"/>
            <wp:effectExtent l="0" t="0" r="0" b="9525"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5A8845" w14:textId="527F8577" w:rsidR="003B1970" w:rsidRDefault="003B1970" w:rsidP="003B1970">
      <w:pPr>
        <w:pStyle w:val="Prrafodelista"/>
        <w:ind w:left="0"/>
        <w:jc w:val="center"/>
        <w:rPr>
          <w:rFonts w:ascii="Arial Narrow" w:hAnsi="Arial Narrow"/>
          <w:b/>
          <w:sz w:val="24"/>
          <w:szCs w:val="24"/>
        </w:rPr>
      </w:pPr>
      <w:r>
        <w:rPr>
          <w:noProof/>
          <w:lang w:eastAsia="es-CO"/>
        </w:rPr>
        <w:drawing>
          <wp:inline distT="0" distB="0" distL="0" distR="0" wp14:anchorId="01300C70" wp14:editId="2B59CEE0">
            <wp:extent cx="5836621" cy="2819400"/>
            <wp:effectExtent l="0" t="0" r="0" b="0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907" cy="28296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415DE1" w14:textId="77777777" w:rsidR="00E20808" w:rsidRDefault="00E20808" w:rsidP="0022075E">
      <w:pPr>
        <w:pStyle w:val="Prrafodelista"/>
        <w:ind w:left="0"/>
        <w:jc w:val="center"/>
        <w:rPr>
          <w:rFonts w:ascii="Arial Narrow" w:hAnsi="Arial Narrow"/>
          <w:b/>
          <w:sz w:val="24"/>
          <w:szCs w:val="24"/>
        </w:rPr>
      </w:pPr>
    </w:p>
    <w:p w14:paraId="5AFAD934" w14:textId="72303342" w:rsidR="0082528F" w:rsidRPr="003B1970" w:rsidRDefault="003B1970" w:rsidP="003B1970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NOTA: </w:t>
      </w:r>
      <w:r>
        <w:rPr>
          <w:rFonts w:ascii="Arial Narrow" w:hAnsi="Arial Narrow"/>
          <w:sz w:val="24"/>
          <w:szCs w:val="24"/>
        </w:rPr>
        <w:t>Los valores correspondientes a presupuesto por solicitar inicio 2016, corresponden al presupuesto descontando lo comprometido en vigencia futura 2016.</w:t>
      </w:r>
    </w:p>
    <w:p w14:paraId="3BDD2226" w14:textId="77777777" w:rsidR="00BC50B8" w:rsidRPr="004A2AC3" w:rsidRDefault="00BC50B8" w:rsidP="004D0D50">
      <w:pPr>
        <w:pStyle w:val="Prrafodelista"/>
        <w:numPr>
          <w:ilvl w:val="0"/>
          <w:numId w:val="3"/>
        </w:numPr>
        <w:rPr>
          <w:rFonts w:ascii="Arial Narrow" w:hAnsi="Arial Narrow"/>
          <w:b/>
          <w:sz w:val="32"/>
          <w:szCs w:val="24"/>
        </w:rPr>
      </w:pPr>
      <w:r w:rsidRPr="004A2AC3">
        <w:rPr>
          <w:rFonts w:ascii="Arial Narrow" w:hAnsi="Arial Narrow"/>
          <w:b/>
          <w:sz w:val="32"/>
          <w:szCs w:val="24"/>
        </w:rPr>
        <w:lastRenderedPageBreak/>
        <w:t>Inversión</w:t>
      </w:r>
    </w:p>
    <w:p w14:paraId="2D73EA71" w14:textId="77777777" w:rsidR="00BC50B8" w:rsidRPr="00E7336E" w:rsidRDefault="00BC50B8" w:rsidP="00BC50B8">
      <w:pPr>
        <w:jc w:val="both"/>
        <w:rPr>
          <w:rFonts w:ascii="Arial Narrow" w:hAnsi="Arial Narrow"/>
          <w:sz w:val="24"/>
          <w:szCs w:val="24"/>
        </w:rPr>
      </w:pPr>
    </w:p>
    <w:p w14:paraId="52F5B456" w14:textId="229EAA74" w:rsidR="00121B9D" w:rsidRDefault="00BC50B8" w:rsidP="00F93D41">
      <w:pPr>
        <w:jc w:val="both"/>
        <w:rPr>
          <w:rFonts w:ascii="Arial Narrow" w:hAnsi="Arial Narrow"/>
          <w:sz w:val="24"/>
          <w:szCs w:val="24"/>
        </w:rPr>
      </w:pPr>
      <w:r w:rsidRPr="00BB3339">
        <w:rPr>
          <w:rFonts w:ascii="Arial Narrow" w:hAnsi="Arial Narrow"/>
          <w:sz w:val="24"/>
          <w:szCs w:val="24"/>
        </w:rPr>
        <w:t xml:space="preserve">A continuación se presenta el comportamiento </w:t>
      </w:r>
      <w:r w:rsidR="00173901" w:rsidRPr="00BB3339">
        <w:rPr>
          <w:rFonts w:ascii="Arial Narrow" w:hAnsi="Arial Narrow"/>
          <w:sz w:val="24"/>
          <w:szCs w:val="24"/>
        </w:rPr>
        <w:t>de la ejecución del Plan Anual de Adquisiciones 2016 para los proyectos de inversión de la Entidad,</w:t>
      </w:r>
      <w:r w:rsidRPr="00BB3339">
        <w:rPr>
          <w:rFonts w:ascii="Arial Narrow" w:hAnsi="Arial Narrow"/>
          <w:sz w:val="24"/>
          <w:szCs w:val="24"/>
        </w:rPr>
        <w:t xml:space="preserve"> con corte al </w:t>
      </w:r>
      <w:r w:rsidR="00487A74">
        <w:rPr>
          <w:rFonts w:ascii="Arial Narrow" w:hAnsi="Arial Narrow"/>
          <w:sz w:val="24"/>
          <w:szCs w:val="24"/>
        </w:rPr>
        <w:t>19</w:t>
      </w:r>
      <w:r w:rsidR="00173901" w:rsidRPr="00BB3339">
        <w:rPr>
          <w:rFonts w:ascii="Arial Narrow" w:hAnsi="Arial Narrow"/>
          <w:sz w:val="24"/>
          <w:szCs w:val="24"/>
        </w:rPr>
        <w:t xml:space="preserve"> de </w:t>
      </w:r>
      <w:r w:rsidR="00487A74">
        <w:rPr>
          <w:rFonts w:ascii="Arial Narrow" w:hAnsi="Arial Narrow"/>
          <w:sz w:val="24"/>
          <w:szCs w:val="24"/>
        </w:rPr>
        <w:t>jul</w:t>
      </w:r>
      <w:r w:rsidR="00E7336E" w:rsidRPr="00BB3339">
        <w:rPr>
          <w:rFonts w:ascii="Arial Narrow" w:hAnsi="Arial Narrow"/>
          <w:sz w:val="24"/>
          <w:szCs w:val="24"/>
        </w:rPr>
        <w:t>io</w:t>
      </w:r>
      <w:r w:rsidR="00173901" w:rsidRPr="00BB3339">
        <w:rPr>
          <w:rFonts w:ascii="Arial Narrow" w:hAnsi="Arial Narrow"/>
          <w:sz w:val="24"/>
          <w:szCs w:val="24"/>
        </w:rPr>
        <w:t xml:space="preserve"> de 2016</w:t>
      </w:r>
      <w:r w:rsidR="00F93D41" w:rsidRPr="00BB3339">
        <w:rPr>
          <w:rFonts w:ascii="Arial Narrow" w:hAnsi="Arial Narrow"/>
          <w:sz w:val="24"/>
          <w:szCs w:val="24"/>
        </w:rPr>
        <w:t>.</w:t>
      </w:r>
    </w:p>
    <w:p w14:paraId="1DA4DF45" w14:textId="77777777" w:rsidR="004A2AC3" w:rsidRPr="00BB3339" w:rsidRDefault="004A2AC3" w:rsidP="00F93D41">
      <w:pPr>
        <w:jc w:val="both"/>
        <w:rPr>
          <w:rFonts w:ascii="Arial Narrow" w:hAnsi="Arial Narrow"/>
          <w:sz w:val="24"/>
          <w:szCs w:val="24"/>
        </w:rPr>
      </w:pPr>
    </w:p>
    <w:p w14:paraId="1AECACCD" w14:textId="20A57DFD" w:rsidR="00F93D41" w:rsidRPr="00CF716A" w:rsidRDefault="00487A74" w:rsidP="00173901">
      <w:pPr>
        <w:jc w:val="center"/>
        <w:rPr>
          <w:rFonts w:ascii="Arial Narrow" w:hAnsi="Arial Narrow"/>
          <w:color w:val="FF0000"/>
          <w:sz w:val="24"/>
          <w:szCs w:val="24"/>
        </w:rPr>
      </w:pPr>
      <w:r w:rsidRPr="00487A74">
        <w:rPr>
          <w:noProof/>
          <w:lang w:eastAsia="es-CO"/>
        </w:rPr>
        <w:drawing>
          <wp:inline distT="0" distB="0" distL="0" distR="0" wp14:anchorId="28CF118D" wp14:editId="7D3CE87A">
            <wp:extent cx="5124450" cy="1133475"/>
            <wp:effectExtent l="0" t="0" r="0" b="9525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AE0506" w14:textId="77777777" w:rsidR="00FB32F4" w:rsidRPr="00CF716A" w:rsidRDefault="00FB32F4" w:rsidP="00173901">
      <w:pPr>
        <w:jc w:val="center"/>
        <w:rPr>
          <w:rFonts w:ascii="Arial Narrow" w:hAnsi="Arial Narrow"/>
          <w:color w:val="FF0000"/>
          <w:sz w:val="12"/>
          <w:szCs w:val="24"/>
        </w:rPr>
      </w:pPr>
    </w:p>
    <w:p w14:paraId="230374C6" w14:textId="6430389B" w:rsidR="007F0948" w:rsidRPr="00CF716A" w:rsidRDefault="00487A74" w:rsidP="00173901">
      <w:pPr>
        <w:jc w:val="center"/>
        <w:rPr>
          <w:rFonts w:ascii="Arial Narrow" w:hAnsi="Arial Narrow"/>
          <w:color w:val="FF0000"/>
          <w:sz w:val="24"/>
          <w:szCs w:val="24"/>
        </w:rPr>
      </w:pPr>
      <w:r>
        <w:rPr>
          <w:rFonts w:ascii="Arial Narrow" w:hAnsi="Arial Narrow"/>
          <w:noProof/>
          <w:color w:val="FF0000"/>
          <w:sz w:val="24"/>
          <w:szCs w:val="24"/>
          <w:lang w:eastAsia="es-CO"/>
        </w:rPr>
        <w:drawing>
          <wp:inline distT="0" distB="0" distL="0" distR="0" wp14:anchorId="638C36E3" wp14:editId="47F64F55">
            <wp:extent cx="4982966" cy="2276475"/>
            <wp:effectExtent l="0" t="0" r="8255" b="0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4650" cy="23183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A38F3E" w14:textId="77777777" w:rsidR="007F0948" w:rsidRPr="00CE2C9B" w:rsidRDefault="007F0948" w:rsidP="00173901">
      <w:pPr>
        <w:jc w:val="center"/>
        <w:rPr>
          <w:rFonts w:ascii="Arial Narrow" w:hAnsi="Arial Narrow"/>
          <w:sz w:val="18"/>
          <w:szCs w:val="24"/>
        </w:rPr>
      </w:pPr>
    </w:p>
    <w:p w14:paraId="5BBB2A05" w14:textId="77777777" w:rsidR="00121B9D" w:rsidRPr="00CE2C9B" w:rsidRDefault="00173901" w:rsidP="00173901">
      <w:pPr>
        <w:pStyle w:val="Prrafodelista"/>
        <w:numPr>
          <w:ilvl w:val="0"/>
          <w:numId w:val="3"/>
        </w:numPr>
        <w:jc w:val="both"/>
        <w:rPr>
          <w:rFonts w:ascii="Arial Narrow" w:hAnsi="Arial Narrow" w:cs="Arial"/>
          <w:b/>
          <w:szCs w:val="28"/>
        </w:rPr>
      </w:pPr>
      <w:r w:rsidRPr="00CE2C9B">
        <w:rPr>
          <w:rFonts w:ascii="Arial Narrow" w:hAnsi="Arial Narrow" w:cs="Arial"/>
          <w:b/>
          <w:szCs w:val="28"/>
        </w:rPr>
        <w:t>Mantenimiento y Adecuación de Instalaciones Hospital Militar Central</w:t>
      </w:r>
    </w:p>
    <w:p w14:paraId="3647DC41" w14:textId="77777777" w:rsidR="00173901" w:rsidRPr="00CE2C9B" w:rsidRDefault="00173901" w:rsidP="00173901">
      <w:pPr>
        <w:ind w:left="360"/>
        <w:jc w:val="both"/>
        <w:rPr>
          <w:rFonts w:ascii="Arial Narrow" w:hAnsi="Arial Narrow" w:cs="Arial"/>
          <w:b/>
          <w:szCs w:val="28"/>
        </w:rPr>
      </w:pPr>
    </w:p>
    <w:p w14:paraId="7DD98CAA" w14:textId="7A289671" w:rsidR="00173901" w:rsidRPr="00CE2C9B" w:rsidRDefault="00487A74" w:rsidP="00CE2C9B">
      <w:pPr>
        <w:jc w:val="center"/>
        <w:rPr>
          <w:rFonts w:ascii="Arial Narrow" w:hAnsi="Arial Narrow" w:cs="Arial"/>
          <w:b/>
          <w:szCs w:val="28"/>
        </w:rPr>
      </w:pPr>
      <w:r w:rsidRPr="00CE2C9B">
        <w:rPr>
          <w:rFonts w:ascii="Arial Narrow" w:hAnsi="Arial Narrow" w:cs="Arial"/>
          <w:b/>
          <w:noProof/>
          <w:szCs w:val="28"/>
          <w:lang w:eastAsia="es-CO"/>
        </w:rPr>
        <w:drawing>
          <wp:inline distT="0" distB="0" distL="0" distR="0" wp14:anchorId="3FB75465" wp14:editId="2E58A1A8">
            <wp:extent cx="4487607" cy="2552700"/>
            <wp:effectExtent l="0" t="0" r="8255" b="0"/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665" cy="25646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486FA1" w14:textId="77777777" w:rsidR="00E65879" w:rsidRPr="00CE2C9B" w:rsidRDefault="00E65879" w:rsidP="00173901">
      <w:pPr>
        <w:ind w:left="360"/>
        <w:jc w:val="center"/>
        <w:rPr>
          <w:rFonts w:ascii="Arial Narrow" w:hAnsi="Arial Narrow" w:cs="Arial"/>
          <w:b/>
          <w:szCs w:val="28"/>
        </w:rPr>
      </w:pPr>
    </w:p>
    <w:p w14:paraId="1868D5AE" w14:textId="77777777" w:rsidR="00173901" w:rsidRPr="00CE2C9B" w:rsidRDefault="00173901" w:rsidP="00173901">
      <w:pPr>
        <w:pStyle w:val="Prrafodelista"/>
        <w:numPr>
          <w:ilvl w:val="0"/>
          <w:numId w:val="3"/>
        </w:numPr>
        <w:jc w:val="both"/>
        <w:rPr>
          <w:rFonts w:ascii="Arial Narrow" w:hAnsi="Arial Narrow" w:cs="Arial"/>
          <w:b/>
          <w:szCs w:val="28"/>
        </w:rPr>
      </w:pPr>
      <w:r w:rsidRPr="00CE2C9B">
        <w:rPr>
          <w:rFonts w:ascii="Arial Narrow" w:hAnsi="Arial Narrow" w:cs="Arial"/>
          <w:b/>
          <w:szCs w:val="28"/>
        </w:rPr>
        <w:lastRenderedPageBreak/>
        <w:t>Mejoramiento del Sistema de Información del Hospital Militar Central</w:t>
      </w:r>
    </w:p>
    <w:p w14:paraId="08DA30AF" w14:textId="77777777" w:rsidR="00121B9D" w:rsidRPr="00CE2C9B" w:rsidRDefault="00121B9D" w:rsidP="00121B9D">
      <w:pPr>
        <w:rPr>
          <w:rFonts w:ascii="Arial Narrow" w:hAnsi="Arial Narrow" w:cs="Arial"/>
          <w:b/>
          <w:sz w:val="12"/>
          <w:szCs w:val="28"/>
        </w:rPr>
      </w:pPr>
    </w:p>
    <w:p w14:paraId="358A4D17" w14:textId="0305F308" w:rsidR="00121B9D" w:rsidRPr="00CF716A" w:rsidRDefault="00CE2C9B" w:rsidP="00173901">
      <w:pPr>
        <w:jc w:val="center"/>
        <w:rPr>
          <w:rFonts w:ascii="Arial Narrow" w:hAnsi="Arial Narrow" w:cs="Arial"/>
          <w:b/>
          <w:color w:val="FF0000"/>
          <w:sz w:val="28"/>
          <w:szCs w:val="28"/>
        </w:rPr>
      </w:pPr>
      <w:r>
        <w:rPr>
          <w:rFonts w:ascii="Arial Narrow" w:hAnsi="Arial Narrow" w:cs="Arial"/>
          <w:b/>
          <w:noProof/>
          <w:color w:val="FF0000"/>
          <w:sz w:val="28"/>
          <w:szCs w:val="28"/>
          <w:lang w:eastAsia="es-CO"/>
        </w:rPr>
        <w:drawing>
          <wp:inline distT="0" distB="0" distL="0" distR="0" wp14:anchorId="571AE755" wp14:editId="2826F6DF">
            <wp:extent cx="3958590" cy="2132531"/>
            <wp:effectExtent l="0" t="0" r="3810" b="1270"/>
            <wp:docPr id="38" name="Imagen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9001" cy="21543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BC48F2" w14:textId="77777777" w:rsidR="00173901" w:rsidRPr="00CE2C9B" w:rsidRDefault="00173901" w:rsidP="00173901">
      <w:pPr>
        <w:jc w:val="center"/>
        <w:rPr>
          <w:rFonts w:ascii="Arial Narrow" w:hAnsi="Arial Narrow" w:cs="Arial"/>
          <w:b/>
          <w:sz w:val="14"/>
          <w:szCs w:val="28"/>
        </w:rPr>
      </w:pPr>
    </w:p>
    <w:p w14:paraId="73471A5E" w14:textId="77777777" w:rsidR="00173901" w:rsidRPr="00CE2C9B" w:rsidRDefault="00173901" w:rsidP="00173901">
      <w:pPr>
        <w:pStyle w:val="Prrafodelista"/>
        <w:numPr>
          <w:ilvl w:val="0"/>
          <w:numId w:val="3"/>
        </w:numPr>
        <w:jc w:val="both"/>
        <w:rPr>
          <w:rFonts w:ascii="Arial Narrow" w:hAnsi="Arial Narrow" w:cs="Arial"/>
          <w:b/>
          <w:szCs w:val="28"/>
        </w:rPr>
      </w:pPr>
      <w:r w:rsidRPr="00CE2C9B">
        <w:rPr>
          <w:rFonts w:ascii="Arial Narrow" w:hAnsi="Arial Narrow" w:cs="Arial"/>
          <w:b/>
          <w:szCs w:val="28"/>
        </w:rPr>
        <w:t>Mantenimiento Mayor de Equipos Hospital Militar Central</w:t>
      </w:r>
    </w:p>
    <w:p w14:paraId="09CB79AB" w14:textId="77777777" w:rsidR="00121B9D" w:rsidRPr="00CE2C9B" w:rsidRDefault="00121B9D" w:rsidP="00121B9D">
      <w:pPr>
        <w:rPr>
          <w:rFonts w:ascii="Arial Narrow" w:hAnsi="Arial Narrow" w:cs="Arial"/>
          <w:b/>
          <w:sz w:val="12"/>
          <w:szCs w:val="28"/>
        </w:rPr>
      </w:pPr>
    </w:p>
    <w:p w14:paraId="5E074FCA" w14:textId="308F2129" w:rsidR="00121B9D" w:rsidRPr="00CF716A" w:rsidRDefault="00CE2C9B" w:rsidP="00173901">
      <w:pPr>
        <w:jc w:val="center"/>
        <w:rPr>
          <w:rFonts w:ascii="Arial Narrow" w:hAnsi="Arial Narrow" w:cs="Arial"/>
          <w:b/>
          <w:color w:val="FF0000"/>
          <w:sz w:val="28"/>
          <w:szCs w:val="28"/>
        </w:rPr>
      </w:pPr>
      <w:r>
        <w:rPr>
          <w:rFonts w:ascii="Arial Narrow" w:hAnsi="Arial Narrow" w:cs="Arial"/>
          <w:b/>
          <w:noProof/>
          <w:color w:val="FF0000"/>
          <w:sz w:val="28"/>
          <w:szCs w:val="28"/>
          <w:lang w:eastAsia="es-CO"/>
        </w:rPr>
        <w:drawing>
          <wp:inline distT="0" distB="0" distL="0" distR="0" wp14:anchorId="6229A978" wp14:editId="4A7925BC">
            <wp:extent cx="3571640" cy="2228850"/>
            <wp:effectExtent l="0" t="0" r="0" b="0"/>
            <wp:docPr id="39" name="Imagen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8375" cy="22455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98CDAD6" w14:textId="77777777" w:rsidR="00121B9D" w:rsidRPr="00CE2C9B" w:rsidRDefault="00121B9D" w:rsidP="00121B9D">
      <w:pPr>
        <w:rPr>
          <w:rFonts w:ascii="Arial Narrow" w:hAnsi="Arial Narrow" w:cs="Arial"/>
          <w:b/>
          <w:sz w:val="14"/>
          <w:szCs w:val="28"/>
        </w:rPr>
      </w:pPr>
    </w:p>
    <w:p w14:paraId="0BB43783" w14:textId="77777777" w:rsidR="00F57F39" w:rsidRPr="00CE2C9B" w:rsidRDefault="0082528F" w:rsidP="00F57F39">
      <w:pPr>
        <w:pStyle w:val="Prrafodelista"/>
        <w:numPr>
          <w:ilvl w:val="0"/>
          <w:numId w:val="3"/>
        </w:numPr>
        <w:rPr>
          <w:rFonts w:ascii="Arial Narrow" w:hAnsi="Arial Narrow" w:cs="Arial"/>
          <w:b/>
          <w:sz w:val="24"/>
          <w:szCs w:val="28"/>
        </w:rPr>
      </w:pPr>
      <w:r w:rsidRPr="00CE2C9B">
        <w:rPr>
          <w:rFonts w:ascii="Arial Narrow" w:hAnsi="Arial Narrow" w:cs="Arial"/>
          <w:b/>
          <w:bCs/>
          <w:sz w:val="24"/>
          <w:szCs w:val="28"/>
        </w:rPr>
        <w:t>Adquisición, Dotación y Adecuación de Equipos Médicos e</w:t>
      </w:r>
      <w:r w:rsidR="004B0C39" w:rsidRPr="00CE2C9B">
        <w:rPr>
          <w:rFonts w:ascii="Arial Narrow" w:hAnsi="Arial Narrow" w:cs="Arial"/>
          <w:b/>
          <w:bCs/>
          <w:sz w:val="24"/>
          <w:szCs w:val="28"/>
        </w:rPr>
        <w:t xml:space="preserve"> Instrumental Quirúrgico para e</w:t>
      </w:r>
      <w:r w:rsidR="00F57F39" w:rsidRPr="00CE2C9B">
        <w:rPr>
          <w:rFonts w:ascii="Arial Narrow" w:hAnsi="Arial Narrow" w:cs="Arial"/>
          <w:b/>
          <w:bCs/>
          <w:sz w:val="24"/>
          <w:szCs w:val="28"/>
        </w:rPr>
        <w:t xml:space="preserve">l Hospital Militar Central </w:t>
      </w:r>
    </w:p>
    <w:p w14:paraId="1BC2420E" w14:textId="77777777" w:rsidR="00121B9D" w:rsidRPr="00CE2C9B" w:rsidRDefault="00121B9D" w:rsidP="00F57F39">
      <w:pPr>
        <w:pStyle w:val="Prrafodelista"/>
        <w:rPr>
          <w:rFonts w:ascii="Arial Narrow" w:hAnsi="Arial Narrow" w:cs="Arial"/>
          <w:b/>
          <w:sz w:val="14"/>
          <w:szCs w:val="28"/>
        </w:rPr>
      </w:pPr>
    </w:p>
    <w:p w14:paraId="066CE609" w14:textId="2D01A26B" w:rsidR="00F57F39" w:rsidRPr="00CE2C9B" w:rsidRDefault="00CE2C9B" w:rsidP="00F57F39">
      <w:pPr>
        <w:jc w:val="center"/>
        <w:rPr>
          <w:rFonts w:ascii="Arial Narrow" w:hAnsi="Arial Narrow" w:cs="Arial"/>
          <w:b/>
          <w:sz w:val="28"/>
          <w:szCs w:val="28"/>
        </w:rPr>
      </w:pPr>
      <w:r w:rsidRPr="00CE2C9B">
        <w:rPr>
          <w:rFonts w:ascii="Arial Narrow" w:hAnsi="Arial Narrow" w:cs="Arial"/>
          <w:b/>
          <w:noProof/>
          <w:sz w:val="28"/>
          <w:szCs w:val="28"/>
          <w:lang w:eastAsia="es-CO"/>
        </w:rPr>
        <w:drawing>
          <wp:inline distT="0" distB="0" distL="0" distR="0" wp14:anchorId="0BD491FC" wp14:editId="633F8A1C">
            <wp:extent cx="3760335" cy="2133600"/>
            <wp:effectExtent l="0" t="0" r="0" b="0"/>
            <wp:docPr id="40" name="Imagen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0335" cy="2133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C19DAC" w14:textId="77777777" w:rsidR="004B0C39" w:rsidRPr="00CE2C9B" w:rsidRDefault="004B0C39" w:rsidP="004B0C39">
      <w:pPr>
        <w:pStyle w:val="Prrafodelista"/>
        <w:numPr>
          <w:ilvl w:val="0"/>
          <w:numId w:val="3"/>
        </w:numPr>
        <w:jc w:val="both"/>
        <w:rPr>
          <w:rFonts w:ascii="Arial Narrow" w:hAnsi="Arial Narrow" w:cs="Arial"/>
          <w:b/>
          <w:bCs/>
          <w:sz w:val="24"/>
          <w:szCs w:val="28"/>
        </w:rPr>
      </w:pPr>
      <w:r w:rsidRPr="00CE2C9B">
        <w:rPr>
          <w:rFonts w:ascii="Arial Narrow" w:hAnsi="Arial Narrow" w:cs="Arial"/>
          <w:b/>
          <w:bCs/>
          <w:sz w:val="24"/>
          <w:szCs w:val="28"/>
        </w:rPr>
        <w:lastRenderedPageBreak/>
        <w:t xml:space="preserve">Adquisición, Dotación y Adecuación de Equipos Industriales para el Hospital Militar Central </w:t>
      </w:r>
    </w:p>
    <w:p w14:paraId="10CA7E05" w14:textId="77777777" w:rsidR="00F93D41" w:rsidRPr="00CE2C9B" w:rsidRDefault="00F93D41" w:rsidP="004B0C39">
      <w:pPr>
        <w:pStyle w:val="Prrafodelista"/>
        <w:rPr>
          <w:rFonts w:ascii="Arial Narrow" w:hAnsi="Arial Narrow" w:cs="Arial"/>
          <w:b/>
          <w:sz w:val="16"/>
          <w:szCs w:val="28"/>
        </w:rPr>
      </w:pPr>
    </w:p>
    <w:p w14:paraId="43513193" w14:textId="77777777" w:rsidR="004B0C39" w:rsidRPr="00CE2C9B" w:rsidRDefault="0082528F" w:rsidP="00F57F39">
      <w:pPr>
        <w:jc w:val="center"/>
        <w:rPr>
          <w:rFonts w:ascii="Arial Narrow" w:hAnsi="Arial Narrow" w:cs="Arial"/>
          <w:b/>
          <w:sz w:val="28"/>
          <w:szCs w:val="28"/>
        </w:rPr>
      </w:pPr>
      <w:r w:rsidRPr="00CE2C9B">
        <w:rPr>
          <w:rFonts w:ascii="Arial Narrow" w:hAnsi="Arial Narrow" w:cs="Arial"/>
          <w:b/>
          <w:noProof/>
          <w:sz w:val="28"/>
          <w:szCs w:val="28"/>
          <w:lang w:eastAsia="es-CO"/>
        </w:rPr>
        <w:drawing>
          <wp:inline distT="0" distB="0" distL="0" distR="0" wp14:anchorId="0EA12434" wp14:editId="3CE94613">
            <wp:extent cx="3771219" cy="2295525"/>
            <wp:effectExtent l="0" t="0" r="1270" b="0"/>
            <wp:docPr id="41" name="Imagen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5853" cy="23409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25BA11" w14:textId="77777777" w:rsidR="00286AE1" w:rsidRDefault="00286AE1" w:rsidP="00120DB2">
      <w:pPr>
        <w:rPr>
          <w:rFonts w:ascii="Arial Narrow" w:hAnsi="Arial Narrow" w:cs="Arial"/>
          <w:sz w:val="24"/>
          <w:szCs w:val="28"/>
        </w:rPr>
      </w:pPr>
    </w:p>
    <w:p w14:paraId="7F874D05" w14:textId="78416E48" w:rsidR="00B236F9" w:rsidRDefault="00AB64F7" w:rsidP="00120DB2">
      <w:pPr>
        <w:rPr>
          <w:rFonts w:ascii="Arial Narrow" w:hAnsi="Arial Narrow" w:cs="Arial"/>
          <w:sz w:val="24"/>
          <w:szCs w:val="28"/>
        </w:rPr>
      </w:pPr>
      <w:r>
        <w:rPr>
          <w:rFonts w:ascii="Arial Narrow" w:hAnsi="Arial Narrow" w:cs="Arial"/>
          <w:sz w:val="24"/>
          <w:szCs w:val="28"/>
        </w:rPr>
        <w:t xml:space="preserve">La siguiente tabla presenta </w:t>
      </w:r>
      <w:r w:rsidR="00B236F9" w:rsidRPr="00CE2C9B">
        <w:rPr>
          <w:rFonts w:ascii="Arial Narrow" w:hAnsi="Arial Narrow" w:cs="Arial"/>
          <w:sz w:val="24"/>
          <w:szCs w:val="28"/>
        </w:rPr>
        <w:t>los requerimientos que hacen falta ser tramitados por parte de los respectivos Gerentes de Proyecto</w:t>
      </w:r>
      <w:r>
        <w:rPr>
          <w:rFonts w:ascii="Arial Narrow" w:hAnsi="Arial Narrow" w:cs="Arial"/>
          <w:sz w:val="24"/>
          <w:szCs w:val="28"/>
        </w:rPr>
        <w:t xml:space="preserve"> de Inversión</w:t>
      </w:r>
      <w:r w:rsidR="00B236F9" w:rsidRPr="00CE2C9B">
        <w:rPr>
          <w:rFonts w:ascii="Arial Narrow" w:hAnsi="Arial Narrow" w:cs="Arial"/>
          <w:sz w:val="24"/>
          <w:szCs w:val="28"/>
        </w:rPr>
        <w:t>, son:</w:t>
      </w:r>
    </w:p>
    <w:p w14:paraId="37600E1F" w14:textId="77777777" w:rsidR="00286AE1" w:rsidRPr="00CE2C9B" w:rsidRDefault="00286AE1" w:rsidP="00120DB2">
      <w:pPr>
        <w:rPr>
          <w:rFonts w:ascii="Arial Narrow" w:hAnsi="Arial Narrow" w:cs="Arial"/>
          <w:sz w:val="24"/>
          <w:szCs w:val="28"/>
        </w:rPr>
      </w:pPr>
    </w:p>
    <w:p w14:paraId="04A2AD2F" w14:textId="77777777" w:rsidR="00B236F9" w:rsidRPr="00FD4430" w:rsidRDefault="00B236F9" w:rsidP="00120DB2">
      <w:pPr>
        <w:rPr>
          <w:rFonts w:ascii="Arial Narrow" w:hAnsi="Arial Narrow" w:cs="Arial"/>
          <w:sz w:val="4"/>
          <w:szCs w:val="28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0"/>
        <w:gridCol w:w="4252"/>
        <w:gridCol w:w="1276"/>
        <w:gridCol w:w="2306"/>
      </w:tblGrid>
      <w:tr w:rsidR="00472211" w:rsidRPr="00472211" w14:paraId="0D5E955C" w14:textId="77777777" w:rsidTr="00FD4430">
        <w:trPr>
          <w:trHeight w:val="170"/>
        </w:trPr>
        <w:tc>
          <w:tcPr>
            <w:tcW w:w="58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00B050"/>
            <w:vAlign w:val="center"/>
            <w:hideMark/>
          </w:tcPr>
          <w:p w14:paraId="1CDF8442" w14:textId="77777777" w:rsidR="00472211" w:rsidRPr="00472211" w:rsidRDefault="00472211" w:rsidP="00AB64F7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20"/>
                <w:szCs w:val="32"/>
                <w:lang w:eastAsia="es-CO"/>
              </w:rPr>
            </w:pPr>
            <w:r w:rsidRPr="00472211">
              <w:rPr>
                <w:rFonts w:ascii="Arial Narrow" w:eastAsia="Times New Roman" w:hAnsi="Arial Narrow"/>
                <w:b/>
                <w:bCs/>
                <w:color w:val="FFFFFF"/>
                <w:sz w:val="20"/>
                <w:szCs w:val="32"/>
                <w:lang w:eastAsia="es-CO"/>
              </w:rPr>
              <w:t>INVERSIÓN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0B050"/>
            <w:vAlign w:val="center"/>
            <w:hideMark/>
          </w:tcPr>
          <w:p w14:paraId="45E189CE" w14:textId="45EE9F91" w:rsidR="00472211" w:rsidRPr="00472211" w:rsidRDefault="00472211" w:rsidP="00AB64F7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20"/>
                <w:szCs w:val="32"/>
                <w:lang w:eastAsia="es-CO"/>
              </w:rPr>
            </w:pPr>
            <w:r w:rsidRPr="00472211">
              <w:rPr>
                <w:rFonts w:ascii="Arial Narrow" w:eastAsia="Times New Roman" w:hAnsi="Arial Narrow"/>
                <w:b/>
                <w:bCs/>
                <w:color w:val="FFFFFF"/>
                <w:sz w:val="20"/>
                <w:szCs w:val="32"/>
                <w:lang w:eastAsia="es-CO"/>
              </w:rPr>
              <w:t>1.901.582.388</w:t>
            </w:r>
          </w:p>
        </w:tc>
        <w:tc>
          <w:tcPr>
            <w:tcW w:w="230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00B050"/>
            <w:vAlign w:val="center"/>
            <w:hideMark/>
          </w:tcPr>
          <w:p w14:paraId="787075A8" w14:textId="6E6C50B2" w:rsidR="00472211" w:rsidRPr="00472211" w:rsidRDefault="00472211" w:rsidP="00AB64F7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20"/>
                <w:szCs w:val="32"/>
                <w:lang w:eastAsia="es-CO"/>
              </w:rPr>
            </w:pPr>
            <w:r w:rsidRPr="00AB64F7">
              <w:rPr>
                <w:rFonts w:ascii="Arial Narrow" w:eastAsia="Times New Roman" w:hAnsi="Arial Narrow"/>
                <w:b/>
                <w:bCs/>
                <w:color w:val="FFFFFF"/>
                <w:sz w:val="20"/>
                <w:szCs w:val="32"/>
                <w:lang w:eastAsia="es-CO"/>
              </w:rPr>
              <w:t>RESPONSABLE</w:t>
            </w:r>
          </w:p>
        </w:tc>
      </w:tr>
      <w:tr w:rsidR="00472211" w:rsidRPr="00472211" w14:paraId="12793133" w14:textId="77777777" w:rsidTr="00FD4430">
        <w:trPr>
          <w:trHeight w:val="170"/>
        </w:trPr>
        <w:tc>
          <w:tcPr>
            <w:tcW w:w="1550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4B07C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>MANTENIMIENTO ADECUACIÓN DE INSTALACIONES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433227" w14:textId="77777777" w:rsidR="00472211" w:rsidRPr="00472211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sz w:val="20"/>
                <w:lang w:eastAsia="es-CO"/>
              </w:rPr>
              <w:t>Saldo proceso mantenimiento estructura domo escalera acceso principal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7E959" w14:textId="15838941" w:rsidR="00472211" w:rsidRPr="00472211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sz w:val="20"/>
                <w:lang w:eastAsia="es-CO"/>
              </w:rPr>
              <w:t>15.081.869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EFBED8" w14:textId="2747E61F" w:rsidR="00472211" w:rsidRPr="00472211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sz w:val="20"/>
                <w:lang w:eastAsia="es-CO"/>
              </w:rPr>
              <w:t>Líder Grupo Mantenimiento</w:t>
            </w:r>
          </w:p>
        </w:tc>
      </w:tr>
      <w:tr w:rsidR="00472211" w:rsidRPr="00472211" w14:paraId="6C29CB62" w14:textId="77777777" w:rsidTr="00FD4430">
        <w:trPr>
          <w:trHeight w:val="170"/>
        </w:trPr>
        <w:tc>
          <w:tcPr>
            <w:tcW w:w="155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E612501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D56908" w14:textId="77777777" w:rsidR="00472211" w:rsidRPr="00472211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sz w:val="20"/>
                <w:lang w:eastAsia="es-CO"/>
              </w:rPr>
              <w:t>Saldo proceso mantenimiento edificio Fe en la Causa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B57A9" w14:textId="4E2690FB" w:rsidR="00472211" w:rsidRPr="00472211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sz w:val="20"/>
                <w:lang w:eastAsia="es-CO"/>
              </w:rPr>
              <w:t>9.277.476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CEBCB2" w14:textId="0D512999" w:rsidR="00472211" w:rsidRPr="00472211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sz w:val="20"/>
                <w:lang w:eastAsia="es-CO"/>
              </w:rPr>
              <w:t>Líder Grupo Mantenimiento</w:t>
            </w:r>
          </w:p>
        </w:tc>
      </w:tr>
      <w:tr w:rsidR="00472211" w:rsidRPr="00472211" w14:paraId="30B20E99" w14:textId="77777777" w:rsidTr="00FD4430">
        <w:trPr>
          <w:trHeight w:val="170"/>
        </w:trPr>
        <w:tc>
          <w:tcPr>
            <w:tcW w:w="155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A6C5CD3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31C59F" w14:textId="77777777" w:rsidR="00472211" w:rsidRPr="00472211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sz w:val="20"/>
                <w:lang w:eastAsia="es-CO"/>
              </w:rPr>
              <w:t>Saldo proceso mantenimiento consulta externa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73CBA" w14:textId="4B743A88" w:rsidR="00472211" w:rsidRPr="00472211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sz w:val="20"/>
                <w:lang w:eastAsia="es-CO"/>
              </w:rPr>
              <w:t>11.764.126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618ED9" w14:textId="0B999B7F" w:rsidR="00472211" w:rsidRPr="00472211" w:rsidRDefault="000B1254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sz w:val="20"/>
                <w:lang w:eastAsia="es-CO"/>
              </w:rPr>
              <w:t>Líder</w:t>
            </w:r>
            <w:r w:rsidR="00472211" w:rsidRPr="00472211">
              <w:rPr>
                <w:rFonts w:ascii="Arial Narrow" w:eastAsia="Times New Roman" w:hAnsi="Arial Narrow"/>
                <w:sz w:val="20"/>
                <w:lang w:eastAsia="es-CO"/>
              </w:rPr>
              <w:t xml:space="preserve"> Grupo Mantenimiento</w:t>
            </w:r>
          </w:p>
        </w:tc>
      </w:tr>
      <w:tr w:rsidR="00472211" w:rsidRPr="00472211" w14:paraId="74E835F1" w14:textId="77777777" w:rsidTr="00FD4430">
        <w:trPr>
          <w:trHeight w:val="170"/>
        </w:trPr>
        <w:tc>
          <w:tcPr>
            <w:tcW w:w="155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9E6CF69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AFC217" w14:textId="77777777" w:rsidR="00472211" w:rsidRPr="00472211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sz w:val="20"/>
                <w:lang w:eastAsia="es-CO"/>
              </w:rPr>
              <w:t>Presupuesto para adición PTAR y Edificio Fe en la Causa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5C91D" w14:textId="5F9F9F36" w:rsidR="00472211" w:rsidRPr="00472211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sz w:val="20"/>
                <w:lang w:eastAsia="es-CO"/>
              </w:rPr>
              <w:t>150.000.000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F158CA" w14:textId="5614BC93" w:rsidR="00472211" w:rsidRPr="00472211" w:rsidRDefault="000B1254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sz w:val="20"/>
                <w:lang w:eastAsia="es-CO"/>
              </w:rPr>
              <w:t>Líder</w:t>
            </w:r>
            <w:r w:rsidR="00472211" w:rsidRPr="00472211">
              <w:rPr>
                <w:rFonts w:ascii="Arial Narrow" w:eastAsia="Times New Roman" w:hAnsi="Arial Narrow"/>
                <w:sz w:val="20"/>
                <w:lang w:eastAsia="es-CO"/>
              </w:rPr>
              <w:t xml:space="preserve"> Grupo Mantenimiento</w:t>
            </w:r>
          </w:p>
        </w:tc>
      </w:tr>
      <w:tr w:rsidR="00472211" w:rsidRPr="00472211" w14:paraId="48B9A010" w14:textId="77777777" w:rsidTr="00FD4430">
        <w:trPr>
          <w:trHeight w:val="170"/>
        </w:trPr>
        <w:tc>
          <w:tcPr>
            <w:tcW w:w="155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B6A426F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354C0" w14:textId="77777777" w:rsidR="00472211" w:rsidRPr="00472211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sz w:val="20"/>
                <w:lang w:eastAsia="es-CO"/>
              </w:rPr>
              <w:t>Consultoría Sistema contra incendios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6F49B" w14:textId="34CF1DD0" w:rsidR="00472211" w:rsidRPr="00472211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sz w:val="20"/>
                <w:lang w:eastAsia="es-CO"/>
              </w:rPr>
              <w:t>100.000.000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F2DA9D" w14:textId="053FD96D" w:rsidR="00472211" w:rsidRPr="00472211" w:rsidRDefault="000B1254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sz w:val="20"/>
                <w:lang w:eastAsia="es-CO"/>
              </w:rPr>
              <w:t>Líder</w:t>
            </w:r>
            <w:r w:rsidR="00472211" w:rsidRPr="00472211">
              <w:rPr>
                <w:rFonts w:ascii="Arial Narrow" w:eastAsia="Times New Roman" w:hAnsi="Arial Narrow"/>
                <w:sz w:val="20"/>
                <w:lang w:eastAsia="es-CO"/>
              </w:rPr>
              <w:t xml:space="preserve"> </w:t>
            </w:r>
            <w:r w:rsidRPr="00472211">
              <w:rPr>
                <w:rFonts w:ascii="Arial Narrow" w:eastAsia="Times New Roman" w:hAnsi="Arial Narrow"/>
                <w:sz w:val="20"/>
                <w:lang w:eastAsia="es-CO"/>
              </w:rPr>
              <w:t>Área</w:t>
            </w:r>
            <w:r w:rsidR="00472211" w:rsidRPr="00472211">
              <w:rPr>
                <w:rFonts w:ascii="Arial Narrow" w:eastAsia="Times New Roman" w:hAnsi="Arial Narrow"/>
                <w:sz w:val="20"/>
                <w:lang w:eastAsia="es-CO"/>
              </w:rPr>
              <w:t xml:space="preserve"> Seguridad y Salud en el trabajo</w:t>
            </w:r>
          </w:p>
        </w:tc>
      </w:tr>
      <w:tr w:rsidR="00472211" w:rsidRPr="00472211" w14:paraId="73936DE9" w14:textId="77777777" w:rsidTr="00FD4430">
        <w:trPr>
          <w:trHeight w:val="170"/>
        </w:trPr>
        <w:tc>
          <w:tcPr>
            <w:tcW w:w="155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43E564A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10B82" w14:textId="77777777" w:rsidR="00472211" w:rsidRPr="00472211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sz w:val="20"/>
                <w:lang w:eastAsia="es-CO"/>
              </w:rPr>
              <w:t>Intervención del Área del Medicina Nuclear y la Habitación 12-40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33DAA" w14:textId="5605AF72" w:rsidR="00472211" w:rsidRPr="00472211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sz w:val="20"/>
                <w:lang w:eastAsia="es-CO"/>
              </w:rPr>
              <w:t>54.810.273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816885" w14:textId="77777777" w:rsidR="00472211" w:rsidRPr="00472211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sz w:val="20"/>
                <w:lang w:eastAsia="es-CO"/>
              </w:rPr>
              <w:t>Líder Área de Medicina Nuclear</w:t>
            </w:r>
          </w:p>
        </w:tc>
      </w:tr>
      <w:tr w:rsidR="00472211" w:rsidRPr="00472211" w14:paraId="110B2246" w14:textId="77777777" w:rsidTr="00FD4430">
        <w:trPr>
          <w:trHeight w:val="170"/>
        </w:trPr>
        <w:tc>
          <w:tcPr>
            <w:tcW w:w="155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9EC7B4D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33C53" w14:textId="77777777" w:rsidR="00472211" w:rsidRPr="00472211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sz w:val="20"/>
                <w:lang w:eastAsia="es-CO"/>
              </w:rPr>
              <w:t>Mantenimiento Domo circulación exterior edificio principal a la farmacia ambulatoria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DFFAA" w14:textId="34E8BFFA" w:rsidR="00472211" w:rsidRPr="00472211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sz w:val="20"/>
                <w:lang w:eastAsia="es-CO"/>
              </w:rPr>
              <w:t>100.000.000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F5E97C" w14:textId="6FE33291" w:rsidR="00472211" w:rsidRPr="00472211" w:rsidRDefault="000B1254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sz w:val="20"/>
                <w:lang w:eastAsia="es-CO"/>
              </w:rPr>
              <w:t>Líder</w:t>
            </w:r>
            <w:r w:rsidR="00472211" w:rsidRPr="00472211">
              <w:rPr>
                <w:rFonts w:ascii="Arial Narrow" w:eastAsia="Times New Roman" w:hAnsi="Arial Narrow"/>
                <w:sz w:val="20"/>
                <w:lang w:eastAsia="es-CO"/>
              </w:rPr>
              <w:t xml:space="preserve"> Grupo Mantenimiento</w:t>
            </w:r>
          </w:p>
        </w:tc>
      </w:tr>
      <w:tr w:rsidR="00472211" w:rsidRPr="00472211" w14:paraId="2DE446BE" w14:textId="77777777" w:rsidTr="00FD4430">
        <w:trPr>
          <w:trHeight w:val="170"/>
        </w:trPr>
        <w:tc>
          <w:tcPr>
            <w:tcW w:w="580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00B050"/>
            <w:vAlign w:val="center"/>
            <w:hideMark/>
          </w:tcPr>
          <w:p w14:paraId="732EA44E" w14:textId="77777777" w:rsidR="00472211" w:rsidRPr="00472211" w:rsidRDefault="00472211" w:rsidP="000B1254">
            <w:pPr>
              <w:rPr>
                <w:rFonts w:ascii="Arial Narrow" w:eastAsia="Times New Roman" w:hAnsi="Arial Narrow"/>
                <w:b/>
                <w:bCs/>
                <w:color w:val="FFFFFF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b/>
                <w:bCs/>
                <w:color w:val="FFFFFF"/>
                <w:sz w:val="20"/>
                <w:lang w:eastAsia="es-CO"/>
              </w:rPr>
              <w:t>TOTAL MANTENIMIENTO ADECUACIÓN DE INSTALACIONES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5F622C1C" w14:textId="50C41D78" w:rsidR="00472211" w:rsidRPr="00472211" w:rsidRDefault="00472211" w:rsidP="000B1254">
            <w:pPr>
              <w:rPr>
                <w:rFonts w:ascii="Arial Narrow" w:eastAsia="Times New Roman" w:hAnsi="Arial Narrow"/>
                <w:b/>
                <w:bCs/>
                <w:color w:val="FFFFFF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b/>
                <w:bCs/>
                <w:color w:val="FFFFFF"/>
                <w:sz w:val="20"/>
                <w:lang w:eastAsia="es-CO"/>
              </w:rPr>
              <w:t>440.933.744</w:t>
            </w:r>
          </w:p>
        </w:tc>
        <w:tc>
          <w:tcPr>
            <w:tcW w:w="230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00B050"/>
            <w:vAlign w:val="center"/>
            <w:hideMark/>
          </w:tcPr>
          <w:p w14:paraId="54431E0A" w14:textId="0EAB5F56" w:rsidR="00472211" w:rsidRPr="00472211" w:rsidRDefault="00472211" w:rsidP="000B1254">
            <w:pPr>
              <w:rPr>
                <w:rFonts w:ascii="Arial Narrow" w:eastAsia="Times New Roman" w:hAnsi="Arial Narrow"/>
                <w:b/>
                <w:bCs/>
                <w:color w:val="FFFFFF"/>
                <w:sz w:val="20"/>
                <w:lang w:eastAsia="es-CO"/>
              </w:rPr>
            </w:pPr>
          </w:p>
        </w:tc>
      </w:tr>
      <w:tr w:rsidR="00472211" w:rsidRPr="00472211" w14:paraId="4444EDF3" w14:textId="77777777" w:rsidTr="00FD4430">
        <w:trPr>
          <w:trHeight w:val="170"/>
        </w:trPr>
        <w:tc>
          <w:tcPr>
            <w:tcW w:w="15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7AAA16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>MEJORAMIENTO SISTEMA DE INFORMACIÓN HOSPITAL MILITAR CENTRAL</w:t>
            </w:r>
          </w:p>
        </w:tc>
        <w:tc>
          <w:tcPr>
            <w:tcW w:w="425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1DBD745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>Saldo requerimiento de mantenimiento de equipos de cómputo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DE64A2" w14:textId="2A379BB7" w:rsidR="00472211" w:rsidRPr="00472211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sz w:val="20"/>
                <w:lang w:eastAsia="es-CO"/>
              </w:rPr>
              <w:t>540.000</w:t>
            </w:r>
          </w:p>
        </w:tc>
        <w:tc>
          <w:tcPr>
            <w:tcW w:w="230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C76A46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>Jefe Unidad de Informática</w:t>
            </w:r>
          </w:p>
        </w:tc>
      </w:tr>
      <w:tr w:rsidR="00472211" w:rsidRPr="00472211" w14:paraId="676EBF6E" w14:textId="77777777" w:rsidTr="00FD4430">
        <w:trPr>
          <w:trHeight w:val="170"/>
        </w:trPr>
        <w:tc>
          <w:tcPr>
            <w:tcW w:w="15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3695A1F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BB31EBF" w14:textId="021BD8D5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 xml:space="preserve">Saldo de requerimiento de mantenimiento infraestructura </w:t>
            </w:r>
            <w:r w:rsidR="000B1254"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>Oracle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AF43CD" w14:textId="4A2528BF" w:rsidR="00472211" w:rsidRPr="00472211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sz w:val="20"/>
                <w:lang w:eastAsia="es-CO"/>
              </w:rPr>
              <w:t>3.268.012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BC8F512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>Jefe Unidad de Informática</w:t>
            </w:r>
          </w:p>
        </w:tc>
      </w:tr>
      <w:tr w:rsidR="00472211" w:rsidRPr="00472211" w14:paraId="78ED80AC" w14:textId="77777777" w:rsidTr="00FD4430">
        <w:trPr>
          <w:trHeight w:val="170"/>
        </w:trPr>
        <w:tc>
          <w:tcPr>
            <w:tcW w:w="15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EB2BD99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A2059DE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 xml:space="preserve"> Saldo de requerimiento Mantenimiento Suite Visio Empresarial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2477D5" w14:textId="1FED72F1" w:rsidR="00472211" w:rsidRPr="00472211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sz w:val="20"/>
                <w:lang w:eastAsia="es-CO"/>
              </w:rPr>
              <w:t>82.049.532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0160C95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>Jefe Unidad de Informática</w:t>
            </w:r>
          </w:p>
        </w:tc>
      </w:tr>
      <w:tr w:rsidR="00472211" w:rsidRPr="00472211" w14:paraId="7637079A" w14:textId="77777777" w:rsidTr="00FD4430">
        <w:trPr>
          <w:trHeight w:val="170"/>
        </w:trPr>
        <w:tc>
          <w:tcPr>
            <w:tcW w:w="15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A6E50CD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51EAE4E" w14:textId="10795FCA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>Saldo adjudicación proceso Dinámica Gerencial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11940C" w14:textId="297095CF" w:rsidR="00472211" w:rsidRPr="00472211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sz w:val="20"/>
                <w:lang w:eastAsia="es-CO"/>
              </w:rPr>
              <w:t>51.200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E693C32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>Jefe Unidad de Informática</w:t>
            </w:r>
          </w:p>
        </w:tc>
      </w:tr>
      <w:tr w:rsidR="00472211" w:rsidRPr="00472211" w14:paraId="5A740855" w14:textId="77777777" w:rsidTr="00FD4430">
        <w:trPr>
          <w:trHeight w:val="170"/>
        </w:trPr>
        <w:tc>
          <w:tcPr>
            <w:tcW w:w="15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82B9D0D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C34CA2B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>Saldo requerimiento mantenimiento de MATIC Mesa de ayuda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3CDAA5" w14:textId="4CE36F4F" w:rsidR="00472211" w:rsidRPr="00472211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sz w:val="20"/>
                <w:lang w:eastAsia="es-CO"/>
              </w:rPr>
              <w:t>51.870.300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99CABB6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>Jefe Unidad de Informática</w:t>
            </w:r>
          </w:p>
        </w:tc>
      </w:tr>
      <w:tr w:rsidR="00472211" w:rsidRPr="00472211" w14:paraId="2FAAFBB9" w14:textId="77777777" w:rsidTr="00FD4430">
        <w:trPr>
          <w:trHeight w:val="170"/>
        </w:trPr>
        <w:tc>
          <w:tcPr>
            <w:tcW w:w="580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00B050"/>
            <w:vAlign w:val="center"/>
            <w:hideMark/>
          </w:tcPr>
          <w:p w14:paraId="30708CF5" w14:textId="77777777" w:rsidR="00472211" w:rsidRPr="00472211" w:rsidRDefault="00472211" w:rsidP="000B1254">
            <w:pPr>
              <w:rPr>
                <w:rFonts w:ascii="Arial Narrow" w:eastAsia="Times New Roman" w:hAnsi="Arial Narrow"/>
                <w:b/>
                <w:bCs/>
                <w:color w:val="FFFFFF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b/>
                <w:bCs/>
                <w:color w:val="FFFFFF"/>
                <w:sz w:val="20"/>
                <w:lang w:eastAsia="es-CO"/>
              </w:rPr>
              <w:t>TOTAL MEJORAMIENTO SISTEMA DE INFORMACIÓN HOSPITAL MILITAR CENTRAL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68DC51F1" w14:textId="353A5CC1" w:rsidR="00472211" w:rsidRPr="00472211" w:rsidRDefault="00472211" w:rsidP="000B1254">
            <w:pPr>
              <w:rPr>
                <w:rFonts w:ascii="Arial Narrow" w:eastAsia="Times New Roman" w:hAnsi="Arial Narrow"/>
                <w:b/>
                <w:bCs/>
                <w:color w:val="FFFFFF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b/>
                <w:bCs/>
                <w:color w:val="FFFFFF"/>
                <w:sz w:val="20"/>
                <w:lang w:eastAsia="es-CO"/>
              </w:rPr>
              <w:t>137.779.044</w:t>
            </w:r>
          </w:p>
        </w:tc>
        <w:tc>
          <w:tcPr>
            <w:tcW w:w="230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00B050"/>
            <w:vAlign w:val="center"/>
            <w:hideMark/>
          </w:tcPr>
          <w:p w14:paraId="67407A91" w14:textId="1B052F42" w:rsidR="00472211" w:rsidRPr="00472211" w:rsidRDefault="00472211" w:rsidP="000B1254">
            <w:pPr>
              <w:rPr>
                <w:rFonts w:ascii="Arial Narrow" w:eastAsia="Times New Roman" w:hAnsi="Arial Narrow"/>
                <w:b/>
                <w:bCs/>
                <w:color w:val="FFFFFF"/>
                <w:sz w:val="20"/>
                <w:lang w:eastAsia="es-CO"/>
              </w:rPr>
            </w:pPr>
          </w:p>
        </w:tc>
      </w:tr>
      <w:tr w:rsidR="00472211" w:rsidRPr="00472211" w14:paraId="3AA043BB" w14:textId="77777777" w:rsidTr="00FD4430">
        <w:trPr>
          <w:trHeight w:val="170"/>
        </w:trPr>
        <w:tc>
          <w:tcPr>
            <w:tcW w:w="155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87A306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>MTTO MAYOR DE EQUIPOS HOSPITAL MILITAR</w:t>
            </w:r>
          </w:p>
        </w:tc>
        <w:tc>
          <w:tcPr>
            <w:tcW w:w="42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860D92" w14:textId="79EC0D0E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 xml:space="preserve">Mantenimiento, calibración y asesoría para </w:t>
            </w:r>
            <w:r w:rsidR="000B1254"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>habilitación</w:t>
            </w: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 xml:space="preserve"> de los equipos del laboratorio de metrología biomédica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C38590" w14:textId="69EF0563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>300.000.000</w:t>
            </w:r>
          </w:p>
        </w:tc>
        <w:tc>
          <w:tcPr>
            <w:tcW w:w="230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3E7B1E4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>Líder Área de Equipo Biomédico</w:t>
            </w:r>
          </w:p>
        </w:tc>
      </w:tr>
      <w:tr w:rsidR="00472211" w:rsidRPr="00472211" w14:paraId="32AE87B7" w14:textId="77777777" w:rsidTr="00FD4430">
        <w:trPr>
          <w:trHeight w:val="170"/>
        </w:trPr>
        <w:tc>
          <w:tcPr>
            <w:tcW w:w="155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5336D9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06BFB78" w14:textId="2AB9F655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 xml:space="preserve">Saldo requerimiento mantenimiento preventivo para ventiladores pediátricos y neonatales referencia sle </w:t>
            </w: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lastRenderedPageBreak/>
              <w:t xml:space="preserve">4000 y 5000, de la unidad de cuidado </w:t>
            </w:r>
            <w: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>intensivo pediátrica y neonatal</w:t>
            </w: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 xml:space="preserve"> del hospital militar central.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9B263A" w14:textId="708CF99D" w:rsidR="00472211" w:rsidRPr="00472211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sz w:val="20"/>
                <w:lang w:eastAsia="es-CO"/>
              </w:rPr>
              <w:lastRenderedPageBreak/>
              <w:t>17.000.000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0164DAC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>Líder Área de Equipo Biomédico</w:t>
            </w:r>
          </w:p>
        </w:tc>
      </w:tr>
      <w:tr w:rsidR="00472211" w:rsidRPr="00472211" w14:paraId="31B043C3" w14:textId="77777777" w:rsidTr="00FD4430">
        <w:trPr>
          <w:trHeight w:val="170"/>
        </w:trPr>
        <w:tc>
          <w:tcPr>
            <w:tcW w:w="155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995537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16701BC" w14:textId="3AA651B0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>Mantenimiento preventivo y  correctivo de 5.500 piezas de instrumental quirúrgico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BA72B8" w14:textId="1CC423AA" w:rsidR="00472211" w:rsidRPr="00472211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sz w:val="20"/>
                <w:lang w:eastAsia="es-CO"/>
              </w:rPr>
              <w:t>25.000.000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6CFEC7D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>Líder Área de Equipo Biomédico</w:t>
            </w:r>
          </w:p>
        </w:tc>
      </w:tr>
      <w:tr w:rsidR="00472211" w:rsidRPr="00472211" w14:paraId="6ADB2218" w14:textId="77777777" w:rsidTr="00FD4430">
        <w:trPr>
          <w:trHeight w:val="170"/>
        </w:trPr>
        <w:tc>
          <w:tcPr>
            <w:tcW w:w="155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246D33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7E23CE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>Saldo requerimiento mantenimiento preventivo y correctivo general al sistema de agua potable y sistema de calentadores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306D5A" w14:textId="27C871CF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>7.000.000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0DFF587" w14:textId="0E544886" w:rsidR="00472211" w:rsidRPr="00472211" w:rsidRDefault="00FD4430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>Líder</w:t>
            </w:r>
            <w:r w:rsidR="00472211"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 xml:space="preserve"> </w:t>
            </w: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>Área</w:t>
            </w:r>
            <w:r w:rsidR="00472211"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 xml:space="preserve"> Talleres y Equipo Industrial</w:t>
            </w:r>
          </w:p>
        </w:tc>
      </w:tr>
      <w:tr w:rsidR="00472211" w:rsidRPr="00472211" w14:paraId="7A8F62F1" w14:textId="77777777" w:rsidTr="00FD4430">
        <w:trPr>
          <w:trHeight w:val="170"/>
        </w:trPr>
        <w:tc>
          <w:tcPr>
            <w:tcW w:w="155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B7DBB1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F740192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 xml:space="preserve">Saldo requerimiento de mantenimiento de los sistemas de aires acondicionados de los diferentes servicios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6D2A03" w14:textId="0264DEA3" w:rsidR="00472211" w:rsidRPr="00472211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sz w:val="20"/>
                <w:lang w:eastAsia="es-CO"/>
              </w:rPr>
              <w:t>6.809.600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6F18531" w14:textId="5F3EE469" w:rsidR="00472211" w:rsidRPr="00472211" w:rsidRDefault="000B1254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>Líder</w:t>
            </w:r>
            <w:r w:rsidR="00472211"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 xml:space="preserve"> </w:t>
            </w:r>
            <w:r w:rsidR="00FD4430"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>Área</w:t>
            </w:r>
            <w:r w:rsidR="00472211"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 xml:space="preserve"> Talleres y Equipo Industrial</w:t>
            </w:r>
          </w:p>
        </w:tc>
      </w:tr>
      <w:tr w:rsidR="00472211" w:rsidRPr="00472211" w14:paraId="09F9D95B" w14:textId="77777777" w:rsidTr="00FD4430">
        <w:trPr>
          <w:trHeight w:val="170"/>
        </w:trPr>
        <w:tc>
          <w:tcPr>
            <w:tcW w:w="155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D3B5F4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F83BF6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>UPS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2142E7" w14:textId="77AFACA0" w:rsidR="00472211" w:rsidRPr="00472211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sz w:val="20"/>
                <w:lang w:eastAsia="es-CO"/>
              </w:rPr>
              <w:t>7.000.000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E107F8B" w14:textId="169C60E1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>Líder Área Talleres y Equipo Industrial</w:t>
            </w:r>
          </w:p>
        </w:tc>
      </w:tr>
      <w:tr w:rsidR="00472211" w:rsidRPr="00472211" w14:paraId="7A1474CB" w14:textId="77777777" w:rsidTr="00FD4430">
        <w:trPr>
          <w:trHeight w:val="170"/>
        </w:trPr>
        <w:tc>
          <w:tcPr>
            <w:tcW w:w="58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00B050"/>
            <w:vAlign w:val="center"/>
            <w:hideMark/>
          </w:tcPr>
          <w:p w14:paraId="5114343A" w14:textId="77777777" w:rsidR="00472211" w:rsidRPr="00472211" w:rsidRDefault="00472211" w:rsidP="000B1254">
            <w:pPr>
              <w:rPr>
                <w:rFonts w:ascii="Arial Narrow" w:eastAsia="Times New Roman" w:hAnsi="Arial Narrow"/>
                <w:b/>
                <w:bCs/>
                <w:color w:val="FFFFFF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b/>
                <w:bCs/>
                <w:color w:val="FFFFFF"/>
                <w:sz w:val="20"/>
                <w:lang w:eastAsia="es-CO"/>
              </w:rPr>
              <w:t>TOTAL MTTO MAYOR DE EQUIPOS HOSPITAL MILITAR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0F246971" w14:textId="70E2250A" w:rsidR="00472211" w:rsidRPr="00472211" w:rsidRDefault="00472211" w:rsidP="000B1254">
            <w:pPr>
              <w:rPr>
                <w:rFonts w:ascii="Arial Narrow" w:eastAsia="Times New Roman" w:hAnsi="Arial Narrow"/>
                <w:b/>
                <w:bCs/>
                <w:color w:val="FFFFFF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b/>
                <w:bCs/>
                <w:color w:val="FFFFFF"/>
                <w:sz w:val="20"/>
                <w:lang w:eastAsia="es-CO"/>
              </w:rPr>
              <w:t>362.809.600</w:t>
            </w:r>
          </w:p>
        </w:tc>
        <w:tc>
          <w:tcPr>
            <w:tcW w:w="23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vAlign w:val="center"/>
            <w:hideMark/>
          </w:tcPr>
          <w:p w14:paraId="02EDDBC3" w14:textId="2EB3E6B9" w:rsidR="00472211" w:rsidRPr="00472211" w:rsidRDefault="00472211" w:rsidP="000B1254">
            <w:pPr>
              <w:rPr>
                <w:rFonts w:ascii="Arial Narrow" w:eastAsia="Times New Roman" w:hAnsi="Arial Narrow"/>
                <w:b/>
                <w:bCs/>
                <w:color w:val="FFFFFF"/>
                <w:sz w:val="20"/>
                <w:lang w:eastAsia="es-CO"/>
              </w:rPr>
            </w:pPr>
          </w:p>
        </w:tc>
      </w:tr>
      <w:tr w:rsidR="00472211" w:rsidRPr="00472211" w14:paraId="16FC5625" w14:textId="77777777" w:rsidTr="00FD4430">
        <w:trPr>
          <w:trHeight w:val="170"/>
        </w:trPr>
        <w:tc>
          <w:tcPr>
            <w:tcW w:w="1550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D18F59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>ADQUISICIÓN EQUIPO INDUSTRIAL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B7546FC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>Saldo de apropiación procesos adjudicados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3122EB" w14:textId="1072CBA9" w:rsidR="00472211" w:rsidRPr="00472211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sz w:val="20"/>
                <w:lang w:eastAsia="es-CO"/>
              </w:rPr>
              <w:t>40.000.000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1153E1B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>Coordinador Grupo Mantenimiento</w:t>
            </w:r>
          </w:p>
        </w:tc>
      </w:tr>
      <w:tr w:rsidR="00472211" w:rsidRPr="00472211" w14:paraId="2A48838A" w14:textId="77777777" w:rsidTr="00FD4430">
        <w:trPr>
          <w:trHeight w:val="170"/>
        </w:trPr>
        <w:tc>
          <w:tcPr>
            <w:tcW w:w="155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9819617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67E997" w14:textId="77777777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  <w:t>Recurso en trámite de traslado al Proyecto de Adquisición de Equipos Médicos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791BA6" w14:textId="3E107498" w:rsidR="00472211" w:rsidRPr="00472211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sz w:val="20"/>
                <w:lang w:eastAsia="es-CO"/>
              </w:rPr>
              <w:t>920.060.000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268851" w14:textId="1855CAC1" w:rsidR="00472211" w:rsidRPr="00472211" w:rsidRDefault="00472211" w:rsidP="000B1254">
            <w:pPr>
              <w:rPr>
                <w:rFonts w:ascii="Arial Narrow" w:eastAsia="Times New Roman" w:hAnsi="Arial Narrow"/>
                <w:color w:val="000000"/>
                <w:sz w:val="20"/>
                <w:lang w:eastAsia="es-CO"/>
              </w:rPr>
            </w:pPr>
          </w:p>
        </w:tc>
      </w:tr>
      <w:tr w:rsidR="00472211" w:rsidRPr="00472211" w14:paraId="66813849" w14:textId="77777777" w:rsidTr="00FD4430">
        <w:trPr>
          <w:trHeight w:val="170"/>
        </w:trPr>
        <w:tc>
          <w:tcPr>
            <w:tcW w:w="58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00B050"/>
            <w:vAlign w:val="center"/>
            <w:hideMark/>
          </w:tcPr>
          <w:p w14:paraId="3AEAFF21" w14:textId="77777777" w:rsidR="00472211" w:rsidRPr="00472211" w:rsidRDefault="00472211" w:rsidP="000B1254">
            <w:pPr>
              <w:rPr>
                <w:rFonts w:ascii="Arial Narrow" w:eastAsia="Times New Roman" w:hAnsi="Arial Narrow"/>
                <w:b/>
                <w:bCs/>
                <w:color w:val="FFFFFF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b/>
                <w:bCs/>
                <w:color w:val="FFFFFF"/>
                <w:sz w:val="20"/>
                <w:lang w:eastAsia="es-CO"/>
              </w:rPr>
              <w:t>TOTAL ADQUISICIÓN EQUIPO INDUSTRIAL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644A5F17" w14:textId="51C0C857" w:rsidR="00472211" w:rsidRPr="00472211" w:rsidRDefault="00472211" w:rsidP="000B1254">
            <w:pPr>
              <w:rPr>
                <w:rFonts w:ascii="Arial Narrow" w:eastAsia="Times New Roman" w:hAnsi="Arial Narrow"/>
                <w:b/>
                <w:bCs/>
                <w:color w:val="FFFFFF"/>
                <w:sz w:val="20"/>
                <w:lang w:eastAsia="es-CO"/>
              </w:rPr>
            </w:pPr>
            <w:r w:rsidRPr="00472211">
              <w:rPr>
                <w:rFonts w:ascii="Arial Narrow" w:eastAsia="Times New Roman" w:hAnsi="Arial Narrow"/>
                <w:b/>
                <w:bCs/>
                <w:color w:val="FFFFFF"/>
                <w:sz w:val="20"/>
                <w:lang w:eastAsia="es-CO"/>
              </w:rPr>
              <w:t>960.060.000</w:t>
            </w:r>
          </w:p>
        </w:tc>
        <w:tc>
          <w:tcPr>
            <w:tcW w:w="23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vAlign w:val="center"/>
            <w:hideMark/>
          </w:tcPr>
          <w:p w14:paraId="142EE7D9" w14:textId="6BD29C4D" w:rsidR="00472211" w:rsidRPr="00472211" w:rsidRDefault="00472211" w:rsidP="000B1254">
            <w:pPr>
              <w:rPr>
                <w:rFonts w:ascii="Arial Narrow" w:eastAsia="Times New Roman" w:hAnsi="Arial Narrow"/>
                <w:b/>
                <w:bCs/>
                <w:color w:val="FFFFFF"/>
                <w:sz w:val="20"/>
                <w:lang w:eastAsia="es-CO"/>
              </w:rPr>
            </w:pPr>
          </w:p>
        </w:tc>
      </w:tr>
    </w:tbl>
    <w:p w14:paraId="143F3EA3" w14:textId="4B5FCF98" w:rsidR="00FC5798" w:rsidRDefault="00FC5798">
      <w:pPr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br w:type="page"/>
      </w:r>
    </w:p>
    <w:p w14:paraId="650E466A" w14:textId="407BFD6B" w:rsidR="00BC50B8" w:rsidRPr="003B6F2D" w:rsidRDefault="00BC50B8" w:rsidP="004D0D50">
      <w:pPr>
        <w:pStyle w:val="Prrafodelista"/>
        <w:numPr>
          <w:ilvl w:val="0"/>
          <w:numId w:val="2"/>
        </w:numPr>
        <w:ind w:left="426" w:hanging="426"/>
        <w:outlineLvl w:val="0"/>
        <w:rPr>
          <w:rFonts w:ascii="Arial Narrow" w:hAnsi="Arial Narrow" w:cs="Arial"/>
          <w:b/>
          <w:sz w:val="28"/>
          <w:szCs w:val="28"/>
        </w:rPr>
      </w:pPr>
      <w:bookmarkStart w:id="3" w:name="_Toc457392822"/>
      <w:r w:rsidRPr="00FD4430">
        <w:rPr>
          <w:rFonts w:ascii="Arial Narrow" w:hAnsi="Arial Narrow" w:cs="Arial"/>
          <w:b/>
          <w:sz w:val="28"/>
          <w:szCs w:val="28"/>
        </w:rPr>
        <w:lastRenderedPageBreak/>
        <w:t xml:space="preserve">Descripción </w:t>
      </w:r>
      <w:r w:rsidRPr="00BB3339">
        <w:rPr>
          <w:rFonts w:ascii="Arial Narrow" w:hAnsi="Arial Narrow" w:cs="Arial"/>
          <w:b/>
          <w:sz w:val="28"/>
          <w:szCs w:val="28"/>
        </w:rPr>
        <w:t xml:space="preserve">General de </w:t>
      </w:r>
      <w:r w:rsidRPr="003B6F2D">
        <w:rPr>
          <w:rFonts w:ascii="Arial Narrow" w:hAnsi="Arial Narrow" w:cs="Arial"/>
          <w:b/>
          <w:sz w:val="28"/>
          <w:szCs w:val="28"/>
        </w:rPr>
        <w:t>Modificaciones</w:t>
      </w:r>
      <w:bookmarkEnd w:id="3"/>
    </w:p>
    <w:p w14:paraId="579CC43D" w14:textId="77777777" w:rsidR="009A3D05" w:rsidRPr="003B6F2D" w:rsidRDefault="009A3D05" w:rsidP="00106671">
      <w:pPr>
        <w:jc w:val="both"/>
        <w:rPr>
          <w:rFonts w:ascii="Arial Narrow" w:hAnsi="Arial Narrow"/>
          <w:sz w:val="24"/>
          <w:szCs w:val="24"/>
        </w:rPr>
      </w:pPr>
    </w:p>
    <w:p w14:paraId="342149FA" w14:textId="7F5B0C05" w:rsidR="00DD4414" w:rsidRDefault="004A051A" w:rsidP="00106671">
      <w:pPr>
        <w:jc w:val="both"/>
        <w:rPr>
          <w:rFonts w:ascii="Arial Narrow" w:hAnsi="Arial Narrow"/>
          <w:sz w:val="24"/>
          <w:szCs w:val="24"/>
        </w:rPr>
      </w:pPr>
      <w:r w:rsidRPr="003B6F2D">
        <w:rPr>
          <w:rFonts w:ascii="Arial Narrow" w:hAnsi="Arial Narrow"/>
          <w:sz w:val="24"/>
          <w:szCs w:val="24"/>
        </w:rPr>
        <w:t>Partiendo del</w:t>
      </w:r>
      <w:r w:rsidR="00DD4414" w:rsidRPr="003B6F2D">
        <w:rPr>
          <w:rFonts w:ascii="Arial Narrow" w:hAnsi="Arial Narrow"/>
          <w:sz w:val="24"/>
          <w:szCs w:val="24"/>
        </w:rPr>
        <w:t xml:space="preserve"> total de presupuesto del Hospital Mi</w:t>
      </w:r>
      <w:r w:rsidR="00C1373A" w:rsidRPr="003B6F2D">
        <w:rPr>
          <w:rFonts w:ascii="Arial Narrow" w:hAnsi="Arial Narrow"/>
          <w:sz w:val="24"/>
          <w:szCs w:val="24"/>
        </w:rPr>
        <w:t>litar Central por valor de $</w:t>
      </w:r>
      <w:r w:rsidR="000C5841" w:rsidRPr="003B6F2D">
        <w:rPr>
          <w:rFonts w:ascii="Arial Narrow" w:hAnsi="Arial Narrow"/>
          <w:sz w:val="24"/>
          <w:szCs w:val="24"/>
        </w:rPr>
        <w:t>299.508.741.007</w:t>
      </w:r>
      <w:r w:rsidR="00BB3339" w:rsidRPr="003B6F2D">
        <w:rPr>
          <w:rFonts w:ascii="Arial Narrow" w:hAnsi="Arial Narrow"/>
          <w:sz w:val="24"/>
          <w:szCs w:val="24"/>
        </w:rPr>
        <w:t xml:space="preserve"> al 30 de junio de 2016</w:t>
      </w:r>
      <w:r w:rsidR="00DD4414" w:rsidRPr="003B6F2D">
        <w:rPr>
          <w:rFonts w:ascii="Arial Narrow" w:hAnsi="Arial Narrow"/>
          <w:sz w:val="24"/>
          <w:szCs w:val="24"/>
        </w:rPr>
        <w:t xml:space="preserve">, se </w:t>
      </w:r>
      <w:r w:rsidR="000C5841" w:rsidRPr="003B6F2D">
        <w:rPr>
          <w:rFonts w:ascii="Arial Narrow" w:hAnsi="Arial Narrow"/>
          <w:sz w:val="24"/>
          <w:szCs w:val="24"/>
        </w:rPr>
        <w:t>han presentado</w:t>
      </w:r>
      <w:r w:rsidR="00DD4414" w:rsidRPr="003B6F2D">
        <w:rPr>
          <w:rFonts w:ascii="Arial Narrow" w:hAnsi="Arial Narrow"/>
          <w:sz w:val="24"/>
          <w:szCs w:val="24"/>
        </w:rPr>
        <w:t xml:space="preserve"> adiciones, modificaciones (recomposición </w:t>
      </w:r>
      <w:r w:rsidR="000C5841" w:rsidRPr="003B6F2D">
        <w:rPr>
          <w:rFonts w:ascii="Arial Narrow" w:hAnsi="Arial Narrow"/>
          <w:sz w:val="24"/>
          <w:szCs w:val="24"/>
        </w:rPr>
        <w:t>y/o</w:t>
      </w:r>
      <w:r w:rsidR="00DD4414" w:rsidRPr="003B6F2D">
        <w:rPr>
          <w:rFonts w:ascii="Arial Narrow" w:hAnsi="Arial Narrow"/>
          <w:sz w:val="24"/>
          <w:szCs w:val="24"/>
        </w:rPr>
        <w:t xml:space="preserve"> inclusión) y urgen</w:t>
      </w:r>
      <w:r w:rsidR="00D9363B" w:rsidRPr="003B6F2D">
        <w:rPr>
          <w:rFonts w:ascii="Arial Narrow" w:hAnsi="Arial Narrow"/>
          <w:sz w:val="24"/>
          <w:szCs w:val="24"/>
        </w:rPr>
        <w:t xml:space="preserve">cias </w:t>
      </w:r>
      <w:r w:rsidR="008273BA" w:rsidRPr="003B6F2D">
        <w:rPr>
          <w:rFonts w:ascii="Arial Narrow" w:hAnsi="Arial Narrow"/>
          <w:sz w:val="24"/>
          <w:szCs w:val="24"/>
        </w:rPr>
        <w:t>vitales por un valor de $</w:t>
      </w:r>
      <w:r w:rsidR="003B6F2D" w:rsidRPr="003B6F2D">
        <w:rPr>
          <w:rFonts w:ascii="Arial Narrow" w:hAnsi="Arial Narrow"/>
          <w:sz w:val="24"/>
          <w:szCs w:val="24"/>
        </w:rPr>
        <w:t>7.195.461.397</w:t>
      </w:r>
      <w:r w:rsidR="00DD4414" w:rsidRPr="003B6F2D">
        <w:rPr>
          <w:rFonts w:ascii="Arial Narrow" w:hAnsi="Arial Narrow"/>
          <w:sz w:val="24"/>
          <w:szCs w:val="24"/>
        </w:rPr>
        <w:t xml:space="preserve"> correspondiente </w:t>
      </w:r>
      <w:r w:rsidR="003B6F2D" w:rsidRPr="003B6F2D">
        <w:rPr>
          <w:rFonts w:ascii="Arial Narrow" w:hAnsi="Arial Narrow"/>
          <w:sz w:val="24"/>
          <w:szCs w:val="24"/>
        </w:rPr>
        <w:t>al 2,4</w:t>
      </w:r>
      <w:r w:rsidR="001760BE" w:rsidRPr="003B6F2D">
        <w:rPr>
          <w:rFonts w:ascii="Arial Narrow" w:hAnsi="Arial Narrow"/>
          <w:sz w:val="24"/>
          <w:szCs w:val="24"/>
        </w:rPr>
        <w:t>% clasificado</w:t>
      </w:r>
      <w:r w:rsidR="00C11470" w:rsidRPr="003B6F2D">
        <w:rPr>
          <w:rFonts w:ascii="Arial Narrow" w:hAnsi="Arial Narrow"/>
          <w:sz w:val="24"/>
          <w:szCs w:val="24"/>
        </w:rPr>
        <w:t xml:space="preserve"> </w:t>
      </w:r>
      <w:r w:rsidR="00DD4414" w:rsidRPr="003B6F2D">
        <w:rPr>
          <w:rFonts w:ascii="Arial Narrow" w:hAnsi="Arial Narrow"/>
          <w:sz w:val="24"/>
          <w:szCs w:val="24"/>
        </w:rPr>
        <w:t>de la siguiente manera:</w:t>
      </w:r>
    </w:p>
    <w:p w14:paraId="3FD193A3" w14:textId="77777777" w:rsidR="00FD4430" w:rsidRPr="003B6F2D" w:rsidRDefault="00FD4430" w:rsidP="00106671">
      <w:pPr>
        <w:jc w:val="both"/>
        <w:rPr>
          <w:rFonts w:ascii="Arial Narrow" w:hAnsi="Arial Narrow"/>
          <w:sz w:val="24"/>
          <w:szCs w:val="24"/>
        </w:rPr>
      </w:pPr>
    </w:p>
    <w:p w14:paraId="7C1FD249" w14:textId="77777777" w:rsidR="004A051A" w:rsidRPr="003B6F2D" w:rsidRDefault="004A051A" w:rsidP="00DD4414">
      <w:pPr>
        <w:jc w:val="both"/>
        <w:rPr>
          <w:rFonts w:ascii="Arial Narrow" w:hAnsi="Arial Narrow"/>
          <w:sz w:val="16"/>
          <w:szCs w:val="24"/>
        </w:rPr>
      </w:pPr>
    </w:p>
    <w:p w14:paraId="6BD32BE2" w14:textId="77777777" w:rsidR="004A051A" w:rsidRPr="003B6F2D" w:rsidRDefault="004A051A" w:rsidP="00DF1C3B">
      <w:pPr>
        <w:jc w:val="center"/>
        <w:rPr>
          <w:rFonts w:ascii="Arial Narrow" w:hAnsi="Arial Narrow"/>
          <w:b/>
          <w:sz w:val="24"/>
          <w:szCs w:val="24"/>
        </w:rPr>
      </w:pPr>
      <w:r w:rsidRPr="003B6F2D">
        <w:rPr>
          <w:rFonts w:ascii="Arial Narrow" w:hAnsi="Arial Narrow"/>
          <w:b/>
          <w:sz w:val="24"/>
          <w:szCs w:val="24"/>
        </w:rPr>
        <w:t>Tabla 1. Presupuesto Asociado por Tipo de Modificación</w:t>
      </w:r>
    </w:p>
    <w:p w14:paraId="1F477690" w14:textId="77777777" w:rsidR="00420D54" w:rsidRPr="003B6F2D" w:rsidRDefault="00420D54" w:rsidP="00DD4414">
      <w:pPr>
        <w:jc w:val="both"/>
        <w:rPr>
          <w:rFonts w:ascii="Arial Narrow" w:hAnsi="Arial Narrow"/>
          <w:b/>
          <w:sz w:val="14"/>
          <w:szCs w:val="24"/>
        </w:rPr>
      </w:pPr>
    </w:p>
    <w:p w14:paraId="139C36BA" w14:textId="7B6C8D4B" w:rsidR="00E60E89" w:rsidRPr="003B6F2D" w:rsidRDefault="003B6F2D" w:rsidP="000C5841">
      <w:pPr>
        <w:jc w:val="center"/>
        <w:rPr>
          <w:rFonts w:ascii="Arial Narrow" w:hAnsi="Arial Narrow"/>
          <w:b/>
          <w:sz w:val="24"/>
          <w:szCs w:val="24"/>
        </w:rPr>
      </w:pPr>
      <w:r w:rsidRPr="003B6F2D">
        <w:rPr>
          <w:noProof/>
          <w:lang w:eastAsia="es-CO"/>
        </w:rPr>
        <w:drawing>
          <wp:inline distT="0" distB="0" distL="0" distR="0" wp14:anchorId="118CA0A6" wp14:editId="5C7E4B2C">
            <wp:extent cx="4075430" cy="1685752"/>
            <wp:effectExtent l="0" t="0" r="1270" b="0"/>
            <wp:docPr id="30" name="Imagen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3493" cy="1701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EC2AD3" w14:textId="77777777" w:rsidR="004A051A" w:rsidRDefault="004A051A" w:rsidP="008273BA">
      <w:pPr>
        <w:jc w:val="center"/>
        <w:rPr>
          <w:sz w:val="10"/>
        </w:rPr>
      </w:pPr>
    </w:p>
    <w:p w14:paraId="5952A62A" w14:textId="77777777" w:rsidR="00FD4430" w:rsidRPr="003B6F2D" w:rsidRDefault="00FD4430" w:rsidP="008273BA">
      <w:pPr>
        <w:jc w:val="center"/>
        <w:rPr>
          <w:sz w:val="10"/>
        </w:rPr>
      </w:pPr>
    </w:p>
    <w:p w14:paraId="0133D5C5" w14:textId="55DDC68B" w:rsidR="001760BE" w:rsidRPr="003B6F2D" w:rsidRDefault="003B6F2D" w:rsidP="005A2F36">
      <w:pPr>
        <w:jc w:val="center"/>
        <w:rPr>
          <w:rFonts w:ascii="Arial Narrow" w:hAnsi="Arial Narrow"/>
          <w:sz w:val="24"/>
          <w:szCs w:val="24"/>
        </w:rPr>
      </w:pPr>
      <w:r w:rsidRPr="003B6F2D">
        <w:rPr>
          <w:rFonts w:ascii="Arial Narrow" w:hAnsi="Arial Narrow"/>
          <w:noProof/>
          <w:sz w:val="24"/>
          <w:szCs w:val="24"/>
          <w:lang w:eastAsia="es-CO"/>
        </w:rPr>
        <w:drawing>
          <wp:inline distT="0" distB="0" distL="0" distR="0" wp14:anchorId="7EA95612" wp14:editId="23C301B2">
            <wp:extent cx="5341704" cy="2609850"/>
            <wp:effectExtent l="0" t="0" r="0" b="0"/>
            <wp:docPr id="32" name="Imagen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8940" cy="26280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9C9672" w14:textId="77777777" w:rsidR="009A3D05" w:rsidRPr="003B6F2D" w:rsidRDefault="009A3D05" w:rsidP="005A2F36">
      <w:pPr>
        <w:jc w:val="center"/>
        <w:rPr>
          <w:rFonts w:ascii="Arial Narrow" w:hAnsi="Arial Narrow"/>
          <w:sz w:val="24"/>
          <w:szCs w:val="24"/>
        </w:rPr>
      </w:pPr>
    </w:p>
    <w:p w14:paraId="5E446FE0" w14:textId="77777777" w:rsidR="009A3D05" w:rsidRPr="003B6F2D" w:rsidRDefault="009A3D05" w:rsidP="005A2F36">
      <w:pPr>
        <w:jc w:val="center"/>
        <w:rPr>
          <w:rFonts w:ascii="Arial Narrow" w:hAnsi="Arial Narrow"/>
          <w:sz w:val="24"/>
          <w:szCs w:val="24"/>
        </w:rPr>
      </w:pPr>
    </w:p>
    <w:p w14:paraId="0284CF3A" w14:textId="77777777" w:rsidR="009A3D05" w:rsidRPr="003B6F2D" w:rsidRDefault="009A3D05" w:rsidP="005A2F36">
      <w:pPr>
        <w:jc w:val="center"/>
        <w:rPr>
          <w:rFonts w:ascii="Arial Narrow" w:hAnsi="Arial Narrow"/>
          <w:sz w:val="24"/>
          <w:szCs w:val="24"/>
        </w:rPr>
      </w:pPr>
    </w:p>
    <w:p w14:paraId="3C0E984C" w14:textId="77777777" w:rsidR="009A3D05" w:rsidRPr="003B6F2D" w:rsidRDefault="009A3D05" w:rsidP="005A2F36">
      <w:pPr>
        <w:jc w:val="center"/>
        <w:rPr>
          <w:rFonts w:ascii="Arial Narrow" w:hAnsi="Arial Narrow"/>
          <w:sz w:val="24"/>
          <w:szCs w:val="24"/>
        </w:rPr>
      </w:pPr>
    </w:p>
    <w:p w14:paraId="16F5663E" w14:textId="77777777" w:rsidR="009A3D05" w:rsidRPr="003B6F2D" w:rsidRDefault="009A3D05" w:rsidP="005A2F36">
      <w:pPr>
        <w:jc w:val="center"/>
        <w:rPr>
          <w:rFonts w:ascii="Arial Narrow" w:hAnsi="Arial Narrow"/>
          <w:sz w:val="24"/>
          <w:szCs w:val="24"/>
        </w:rPr>
      </w:pPr>
    </w:p>
    <w:p w14:paraId="5F601FB4" w14:textId="77777777" w:rsidR="009A3D05" w:rsidRPr="003B6F2D" w:rsidRDefault="009A3D05" w:rsidP="005A2F36">
      <w:pPr>
        <w:jc w:val="center"/>
        <w:rPr>
          <w:rFonts w:ascii="Arial Narrow" w:hAnsi="Arial Narrow"/>
          <w:sz w:val="24"/>
          <w:szCs w:val="24"/>
        </w:rPr>
      </w:pPr>
    </w:p>
    <w:p w14:paraId="05AD2BAA" w14:textId="77777777" w:rsidR="009A3D05" w:rsidRPr="003B6F2D" w:rsidRDefault="009A3D05" w:rsidP="005A2F36">
      <w:pPr>
        <w:jc w:val="center"/>
        <w:rPr>
          <w:rFonts w:ascii="Arial Narrow" w:hAnsi="Arial Narrow"/>
          <w:sz w:val="24"/>
          <w:szCs w:val="24"/>
        </w:rPr>
      </w:pPr>
    </w:p>
    <w:p w14:paraId="5F70C21E" w14:textId="77777777" w:rsidR="009A3D05" w:rsidRPr="003B6F2D" w:rsidRDefault="009A3D05" w:rsidP="005A2F36">
      <w:pPr>
        <w:jc w:val="center"/>
        <w:rPr>
          <w:rFonts w:ascii="Arial Narrow" w:hAnsi="Arial Narrow"/>
          <w:sz w:val="24"/>
          <w:szCs w:val="24"/>
        </w:rPr>
      </w:pPr>
    </w:p>
    <w:p w14:paraId="3B25CD66" w14:textId="77777777" w:rsidR="009A3D05" w:rsidRPr="00CF716A" w:rsidRDefault="009A3D05" w:rsidP="005A2F36">
      <w:pPr>
        <w:jc w:val="center"/>
        <w:rPr>
          <w:rFonts w:ascii="Arial Narrow" w:hAnsi="Arial Narrow"/>
          <w:color w:val="FF0000"/>
          <w:sz w:val="24"/>
          <w:szCs w:val="24"/>
        </w:rPr>
      </w:pPr>
    </w:p>
    <w:p w14:paraId="6DA2B00D" w14:textId="77777777" w:rsidR="009A3D05" w:rsidRPr="003B6F2D" w:rsidRDefault="009A3D05" w:rsidP="005A2F36">
      <w:pPr>
        <w:jc w:val="center"/>
        <w:rPr>
          <w:rFonts w:ascii="Arial Narrow" w:hAnsi="Arial Narrow"/>
          <w:sz w:val="10"/>
          <w:szCs w:val="24"/>
        </w:rPr>
      </w:pPr>
    </w:p>
    <w:p w14:paraId="1548CF26" w14:textId="77777777" w:rsidR="002830A8" w:rsidRPr="003B6F2D" w:rsidRDefault="005767C8" w:rsidP="005767C8">
      <w:pPr>
        <w:pStyle w:val="Prrafodelista"/>
        <w:numPr>
          <w:ilvl w:val="0"/>
          <w:numId w:val="2"/>
        </w:numPr>
        <w:jc w:val="both"/>
        <w:outlineLvl w:val="0"/>
        <w:rPr>
          <w:rFonts w:ascii="Arial Narrow" w:hAnsi="Arial Narrow"/>
          <w:b/>
          <w:noProof/>
          <w:sz w:val="28"/>
          <w:szCs w:val="24"/>
          <w:lang w:eastAsia="es-CO"/>
        </w:rPr>
      </w:pPr>
      <w:bookmarkStart w:id="4" w:name="_Toc457392823"/>
      <w:r w:rsidRPr="003B6F2D">
        <w:rPr>
          <w:rFonts w:ascii="Arial Narrow" w:hAnsi="Arial Narrow"/>
          <w:b/>
          <w:noProof/>
          <w:sz w:val="28"/>
          <w:szCs w:val="24"/>
          <w:lang w:eastAsia="es-CO"/>
        </w:rPr>
        <w:lastRenderedPageBreak/>
        <w:t>Modificaciones por Rubro</w:t>
      </w:r>
      <w:bookmarkEnd w:id="4"/>
    </w:p>
    <w:p w14:paraId="253F91FD" w14:textId="77777777" w:rsidR="00DD45BF" w:rsidRPr="003B6F2D" w:rsidRDefault="00DD45BF" w:rsidP="005767C8">
      <w:pPr>
        <w:rPr>
          <w:rFonts w:ascii="Arial Narrow" w:hAnsi="Arial Narrow"/>
          <w:noProof/>
          <w:sz w:val="24"/>
          <w:szCs w:val="24"/>
          <w:lang w:eastAsia="es-CO"/>
        </w:rPr>
      </w:pPr>
      <w:r w:rsidRPr="003B6F2D">
        <w:rPr>
          <w:rFonts w:ascii="Arial Narrow" w:hAnsi="Arial Narrow"/>
          <w:noProof/>
          <w:sz w:val="24"/>
          <w:szCs w:val="24"/>
          <w:lang w:eastAsia="es-CO"/>
        </w:rPr>
        <w:t>A con</w:t>
      </w:r>
      <w:r w:rsidR="00C1373A" w:rsidRPr="003B6F2D">
        <w:rPr>
          <w:rFonts w:ascii="Arial Narrow" w:hAnsi="Arial Narrow"/>
          <w:noProof/>
          <w:sz w:val="24"/>
          <w:szCs w:val="24"/>
          <w:lang w:eastAsia="es-CO"/>
        </w:rPr>
        <w:t xml:space="preserve">tinuación se presentan </w:t>
      </w:r>
      <w:r w:rsidRPr="003B6F2D">
        <w:rPr>
          <w:rFonts w:ascii="Arial Narrow" w:hAnsi="Arial Narrow"/>
          <w:noProof/>
          <w:sz w:val="24"/>
          <w:szCs w:val="24"/>
          <w:lang w:eastAsia="es-CO"/>
        </w:rPr>
        <w:t>las adiciones, modificaciones y urgencias vitales que se han presentado por cada rubro.</w:t>
      </w:r>
    </w:p>
    <w:p w14:paraId="12D05EB2" w14:textId="77777777" w:rsidR="002830A8" w:rsidRPr="003B6F2D" w:rsidRDefault="002830A8" w:rsidP="005767C8">
      <w:pPr>
        <w:rPr>
          <w:rFonts w:ascii="Arial Narrow" w:hAnsi="Arial Narrow"/>
          <w:b/>
          <w:noProof/>
          <w:sz w:val="10"/>
          <w:szCs w:val="24"/>
          <w:lang w:eastAsia="es-CO"/>
        </w:rPr>
      </w:pPr>
    </w:p>
    <w:p w14:paraId="5ECD8696" w14:textId="77777777" w:rsidR="001D7664" w:rsidRPr="003B6F2D" w:rsidRDefault="00DD45BF" w:rsidP="004D0D50">
      <w:pPr>
        <w:pStyle w:val="Prrafodelista"/>
        <w:numPr>
          <w:ilvl w:val="1"/>
          <w:numId w:val="2"/>
        </w:numPr>
        <w:outlineLvl w:val="1"/>
        <w:rPr>
          <w:rFonts w:ascii="Arial Narrow" w:hAnsi="Arial Narrow"/>
          <w:b/>
          <w:noProof/>
          <w:sz w:val="24"/>
          <w:szCs w:val="24"/>
          <w:lang w:eastAsia="es-CO"/>
        </w:rPr>
      </w:pPr>
      <w:bookmarkStart w:id="5" w:name="_Toc457392824"/>
      <w:r w:rsidRPr="003B6F2D">
        <w:rPr>
          <w:rFonts w:ascii="Arial Narrow" w:hAnsi="Arial Narrow"/>
          <w:b/>
          <w:noProof/>
          <w:sz w:val="24"/>
          <w:szCs w:val="24"/>
          <w:lang w:eastAsia="es-CO"/>
        </w:rPr>
        <w:t>Adiciones</w:t>
      </w:r>
      <w:bookmarkEnd w:id="5"/>
    </w:p>
    <w:p w14:paraId="0DB123FA" w14:textId="77777777" w:rsidR="00DD45BF" w:rsidRPr="003B6F2D" w:rsidRDefault="00DD45BF" w:rsidP="00DD45BF">
      <w:pPr>
        <w:rPr>
          <w:rFonts w:ascii="Arial Narrow" w:hAnsi="Arial Narrow"/>
          <w:noProof/>
          <w:sz w:val="14"/>
          <w:szCs w:val="24"/>
          <w:lang w:eastAsia="es-CO"/>
        </w:rPr>
      </w:pPr>
    </w:p>
    <w:p w14:paraId="5FBDEE7B" w14:textId="2A9C58A8" w:rsidR="005A2F36" w:rsidRPr="00CF716A" w:rsidRDefault="003B6F2D" w:rsidP="00865EEB">
      <w:pPr>
        <w:rPr>
          <w:rFonts w:ascii="Arial Narrow" w:hAnsi="Arial Narrow"/>
          <w:noProof/>
          <w:color w:val="FF0000"/>
          <w:sz w:val="24"/>
          <w:szCs w:val="24"/>
          <w:lang w:eastAsia="es-CO"/>
        </w:rPr>
      </w:pPr>
      <w:r>
        <w:rPr>
          <w:rFonts w:ascii="Arial Narrow" w:hAnsi="Arial Narrow"/>
          <w:noProof/>
          <w:color w:val="FF0000"/>
          <w:sz w:val="24"/>
          <w:szCs w:val="24"/>
          <w:lang w:eastAsia="es-CO"/>
        </w:rPr>
        <w:drawing>
          <wp:inline distT="0" distB="0" distL="0" distR="0" wp14:anchorId="59946196" wp14:editId="493C0652">
            <wp:extent cx="5892165" cy="6610350"/>
            <wp:effectExtent l="0" t="0" r="0" b="0"/>
            <wp:docPr id="34" name="Imagen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2958" cy="66224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7A32E7" w14:textId="0485D63C" w:rsidR="00286AE1" w:rsidRDefault="00286AE1">
      <w:pPr>
        <w:rPr>
          <w:rFonts w:ascii="Arial Narrow" w:hAnsi="Arial Narrow"/>
          <w:noProof/>
          <w:color w:val="FF0000"/>
          <w:sz w:val="24"/>
          <w:szCs w:val="24"/>
          <w:lang w:eastAsia="es-CO"/>
        </w:rPr>
      </w:pPr>
    </w:p>
    <w:p w14:paraId="6ACD0816" w14:textId="26FEDF38" w:rsidR="00770282" w:rsidRPr="003B6F2D" w:rsidRDefault="005A2F36" w:rsidP="004D0D50">
      <w:pPr>
        <w:pStyle w:val="Prrafodelista"/>
        <w:numPr>
          <w:ilvl w:val="1"/>
          <w:numId w:val="2"/>
        </w:numPr>
        <w:outlineLvl w:val="1"/>
        <w:rPr>
          <w:rFonts w:ascii="Arial Narrow" w:hAnsi="Arial Narrow"/>
          <w:b/>
          <w:noProof/>
          <w:sz w:val="24"/>
          <w:szCs w:val="24"/>
          <w:lang w:eastAsia="es-CO"/>
        </w:rPr>
      </w:pPr>
      <w:bookmarkStart w:id="6" w:name="_Toc457392825"/>
      <w:r w:rsidRPr="003B6F2D">
        <w:rPr>
          <w:rFonts w:ascii="Arial Narrow" w:hAnsi="Arial Narrow"/>
          <w:b/>
          <w:noProof/>
          <w:sz w:val="24"/>
          <w:szCs w:val="24"/>
          <w:lang w:eastAsia="es-CO"/>
        </w:rPr>
        <w:lastRenderedPageBreak/>
        <w:t>Recomposiciones y/o Inclusiones</w:t>
      </w:r>
      <w:bookmarkEnd w:id="6"/>
    </w:p>
    <w:p w14:paraId="56BC2F2C" w14:textId="77777777" w:rsidR="00865EEB" w:rsidRPr="003B6F2D" w:rsidRDefault="00865EEB" w:rsidP="00865EEB">
      <w:pPr>
        <w:rPr>
          <w:rFonts w:ascii="Arial Narrow" w:hAnsi="Arial Narrow"/>
          <w:noProof/>
          <w:sz w:val="12"/>
          <w:szCs w:val="24"/>
          <w:lang w:eastAsia="es-CO"/>
        </w:rPr>
      </w:pPr>
    </w:p>
    <w:p w14:paraId="0C6A9C81" w14:textId="60455381" w:rsidR="001760BE" w:rsidRPr="003B6F2D" w:rsidRDefault="003B6F2D" w:rsidP="00865EEB">
      <w:pPr>
        <w:rPr>
          <w:rFonts w:ascii="Arial Narrow" w:hAnsi="Arial Narrow"/>
          <w:b/>
          <w:noProof/>
          <w:sz w:val="24"/>
          <w:szCs w:val="24"/>
          <w:lang w:eastAsia="es-CO"/>
        </w:rPr>
      </w:pPr>
      <w:r>
        <w:rPr>
          <w:rFonts w:ascii="Arial Narrow" w:hAnsi="Arial Narrow"/>
          <w:b/>
          <w:noProof/>
          <w:sz w:val="24"/>
          <w:szCs w:val="24"/>
          <w:lang w:eastAsia="es-CO"/>
        </w:rPr>
        <w:drawing>
          <wp:inline distT="0" distB="0" distL="0" distR="0" wp14:anchorId="4373A0E9" wp14:editId="3B1E64E8">
            <wp:extent cx="6118225" cy="3714750"/>
            <wp:effectExtent l="0" t="0" r="0" b="0"/>
            <wp:docPr id="36" name="Imagen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619" cy="37186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DE52FF" w14:textId="77777777" w:rsidR="008D547A" w:rsidRPr="003B6F2D" w:rsidRDefault="008D547A" w:rsidP="00865EEB">
      <w:pPr>
        <w:rPr>
          <w:rFonts w:ascii="Arial Narrow" w:hAnsi="Arial Narrow"/>
          <w:noProof/>
          <w:sz w:val="24"/>
          <w:szCs w:val="24"/>
          <w:lang w:eastAsia="es-CO"/>
        </w:rPr>
      </w:pPr>
    </w:p>
    <w:p w14:paraId="3C22ABDF" w14:textId="77777777" w:rsidR="00DD45BF" w:rsidRPr="003B6F2D" w:rsidRDefault="00DD45BF" w:rsidP="004D0D50">
      <w:pPr>
        <w:pStyle w:val="Prrafodelista"/>
        <w:numPr>
          <w:ilvl w:val="1"/>
          <w:numId w:val="2"/>
        </w:numPr>
        <w:outlineLvl w:val="1"/>
        <w:rPr>
          <w:rFonts w:ascii="Arial Narrow" w:hAnsi="Arial Narrow"/>
          <w:b/>
          <w:noProof/>
          <w:sz w:val="24"/>
          <w:szCs w:val="24"/>
          <w:lang w:eastAsia="es-CO"/>
        </w:rPr>
      </w:pPr>
      <w:bookmarkStart w:id="7" w:name="_Toc457392826"/>
      <w:r w:rsidRPr="003B6F2D">
        <w:rPr>
          <w:rFonts w:ascii="Arial Narrow" w:hAnsi="Arial Narrow"/>
          <w:b/>
          <w:noProof/>
          <w:sz w:val="24"/>
          <w:szCs w:val="24"/>
          <w:lang w:eastAsia="es-CO"/>
        </w:rPr>
        <w:t>Urgencias Vitales</w:t>
      </w:r>
      <w:bookmarkEnd w:id="7"/>
    </w:p>
    <w:p w14:paraId="19285C6F" w14:textId="77777777" w:rsidR="00DD45BF" w:rsidRPr="003B6F2D" w:rsidRDefault="00DD45BF" w:rsidP="00BB1E03">
      <w:pPr>
        <w:rPr>
          <w:rFonts w:ascii="Arial Narrow" w:hAnsi="Arial Narrow"/>
          <w:b/>
          <w:noProof/>
          <w:sz w:val="14"/>
          <w:szCs w:val="24"/>
          <w:lang w:eastAsia="es-CO"/>
        </w:rPr>
      </w:pPr>
    </w:p>
    <w:p w14:paraId="3C6EE0AC" w14:textId="44877F2A" w:rsidR="00C1373A" w:rsidRPr="003B6F2D" w:rsidRDefault="003B6F2D" w:rsidP="007F4846">
      <w:pPr>
        <w:jc w:val="center"/>
        <w:rPr>
          <w:rFonts w:ascii="Arial Narrow" w:hAnsi="Arial Narrow"/>
          <w:b/>
          <w:noProof/>
          <w:sz w:val="24"/>
          <w:szCs w:val="24"/>
          <w:lang w:eastAsia="es-CO"/>
        </w:rPr>
      </w:pPr>
      <w:r>
        <w:rPr>
          <w:rFonts w:ascii="Arial Narrow" w:hAnsi="Arial Narrow"/>
          <w:b/>
          <w:noProof/>
          <w:sz w:val="24"/>
          <w:szCs w:val="24"/>
          <w:lang w:eastAsia="es-CO"/>
        </w:rPr>
        <w:drawing>
          <wp:inline distT="0" distB="0" distL="0" distR="0" wp14:anchorId="0396844E" wp14:editId="668AE2A5">
            <wp:extent cx="5988685" cy="3228975"/>
            <wp:effectExtent l="0" t="0" r="0" b="9525"/>
            <wp:docPr id="37" name="Imagen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5079" cy="32485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C1373A" w:rsidRPr="003B6F2D" w:rsidSect="000E5E3E">
      <w:headerReference w:type="default" r:id="rId31"/>
      <w:footerReference w:type="default" r:id="rId32"/>
      <w:pgSz w:w="12240" w:h="15840" w:code="1"/>
      <w:pgMar w:top="1013" w:right="1418" w:bottom="1134" w:left="1418" w:header="426" w:footer="7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93DAEB" w14:textId="77777777" w:rsidR="007532CF" w:rsidRDefault="007532CF" w:rsidP="00A97FE7">
      <w:r>
        <w:separator/>
      </w:r>
    </w:p>
  </w:endnote>
  <w:endnote w:type="continuationSeparator" w:id="0">
    <w:p w14:paraId="68784787" w14:textId="77777777" w:rsidR="007532CF" w:rsidRDefault="007532CF" w:rsidP="00A97F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A53208" w14:textId="77777777" w:rsidR="00461D56" w:rsidRPr="00EF1C3C" w:rsidRDefault="00461D56" w:rsidP="006E0D58">
    <w:pPr>
      <w:pStyle w:val="Piedepgina"/>
      <w:pBdr>
        <w:bottom w:val="single" w:sz="12" w:space="1" w:color="auto"/>
      </w:pBdr>
      <w:jc w:val="center"/>
      <w:rPr>
        <w:rFonts w:ascii="Brush Script MT" w:hAnsi="Brush Script MT" w:cs="Arial"/>
        <w:sz w:val="44"/>
        <w:szCs w:val="44"/>
      </w:rPr>
    </w:pPr>
    <w:r w:rsidRPr="00DC629D">
      <w:rPr>
        <w:rFonts w:ascii="Brush Script MT" w:hAnsi="Brush Script MT" w:cs="Arial"/>
        <w:sz w:val="44"/>
        <w:szCs w:val="44"/>
      </w:rPr>
      <w:t>“Salud - Calidad - Humanización</w:t>
    </w:r>
    <w:r w:rsidRPr="00EF1C3C">
      <w:rPr>
        <w:rFonts w:ascii="Brush Script MT" w:hAnsi="Brush Script MT" w:cs="Arial"/>
        <w:sz w:val="44"/>
        <w:szCs w:val="44"/>
      </w:rPr>
      <w:t>”</w:t>
    </w:r>
  </w:p>
  <w:tbl>
    <w:tblPr>
      <w:tblW w:w="0" w:type="auto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8978"/>
    </w:tblGrid>
    <w:tr w:rsidR="00461D56" w14:paraId="6A497373" w14:textId="77777777" w:rsidTr="00604A2A">
      <w:tc>
        <w:tcPr>
          <w:tcW w:w="8978" w:type="dxa"/>
          <w:shd w:val="clear" w:color="auto" w:fill="auto"/>
        </w:tcPr>
        <w:p w14:paraId="157D0CA3" w14:textId="77777777" w:rsidR="00461D56" w:rsidRPr="00774F5E" w:rsidRDefault="00461D56" w:rsidP="00774F5E">
          <w:pPr>
            <w:pStyle w:val="Piedepgina"/>
            <w:jc w:val="center"/>
            <w:rPr>
              <w:rStyle w:val="Hipervnculo"/>
              <w:rFonts w:ascii="Arial Narrow" w:hAnsi="Arial Narrow" w:cs="Arial"/>
              <w:sz w:val="20"/>
              <w:szCs w:val="20"/>
            </w:rPr>
          </w:pPr>
          <w:r w:rsidRPr="00774F5E">
            <w:rPr>
              <w:rFonts w:ascii="Arial Narrow" w:hAnsi="Arial Narrow" w:cs="Arial"/>
              <w:color w:val="999999"/>
              <w:sz w:val="20"/>
              <w:szCs w:val="20"/>
            </w:rPr>
            <w:t xml:space="preserve">Transversal 3ª No. 49-00 - Conmutador 3486868 Ext. 3002 - </w:t>
          </w:r>
          <w:hyperlink r:id="rId1" w:history="1">
            <w:r w:rsidRPr="00774F5E">
              <w:rPr>
                <w:rStyle w:val="Hipervnculo"/>
                <w:rFonts w:ascii="Arial Narrow" w:hAnsi="Arial Narrow" w:cs="Arial"/>
                <w:sz w:val="20"/>
                <w:szCs w:val="20"/>
              </w:rPr>
              <w:t>www.hospitalmilitar.gov.co</w:t>
            </w:r>
          </w:hyperlink>
        </w:p>
        <w:p w14:paraId="795A97BD" w14:textId="77777777" w:rsidR="00461D56" w:rsidRPr="00774F5E" w:rsidRDefault="00461D56" w:rsidP="00774F5E">
          <w:pPr>
            <w:pStyle w:val="Piedepgina"/>
            <w:jc w:val="center"/>
            <w:rPr>
              <w:rFonts w:ascii="Arial Narrow" w:hAnsi="Arial Narrow" w:cs="Arial"/>
              <w:color w:val="999999"/>
              <w:sz w:val="20"/>
              <w:szCs w:val="20"/>
            </w:rPr>
          </w:pPr>
          <w:r w:rsidRPr="00774F5E">
            <w:rPr>
              <w:rFonts w:ascii="Arial Narrow" w:hAnsi="Arial Narrow" w:cs="Arial"/>
              <w:color w:val="999999"/>
              <w:sz w:val="20"/>
              <w:szCs w:val="20"/>
            </w:rPr>
            <w:t>Bogotá, D.C. – Colombia</w:t>
          </w:r>
        </w:p>
        <w:p w14:paraId="237C154A" w14:textId="77777777" w:rsidR="00461D56" w:rsidRPr="00C54F01" w:rsidRDefault="00461D56" w:rsidP="00C54F01">
          <w:pPr>
            <w:pStyle w:val="Piedepgina"/>
            <w:jc w:val="right"/>
            <w:rPr>
              <w:rFonts w:cs="Arial"/>
              <w:color w:val="999999"/>
              <w:sz w:val="16"/>
              <w:szCs w:val="16"/>
            </w:rPr>
          </w:pPr>
        </w:p>
      </w:tc>
    </w:tr>
  </w:tbl>
  <w:p w14:paraId="1EDEEC21" w14:textId="77777777" w:rsidR="00461D56" w:rsidRPr="00774F5E" w:rsidRDefault="00461D56" w:rsidP="00774F5E">
    <w:pPr>
      <w:tabs>
        <w:tab w:val="left" w:pos="5313"/>
      </w:tabs>
      <w:rPr>
        <w:rFonts w:ascii="Cambria" w:eastAsia="Times New Roman" w:hAnsi="Cambria"/>
        <w:lang w:val="es-E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467214" w14:textId="77777777" w:rsidR="007532CF" w:rsidRDefault="007532CF" w:rsidP="00A97FE7">
      <w:r>
        <w:separator/>
      </w:r>
    </w:p>
  </w:footnote>
  <w:footnote w:type="continuationSeparator" w:id="0">
    <w:p w14:paraId="19982E77" w14:textId="77777777" w:rsidR="007532CF" w:rsidRDefault="007532CF" w:rsidP="00A97F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6234" w:type="dxa"/>
      <w:tblInd w:w="-743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1384"/>
      <w:gridCol w:w="1384"/>
      <w:gridCol w:w="459"/>
      <w:gridCol w:w="925"/>
      <w:gridCol w:w="1384"/>
      <w:gridCol w:w="918"/>
      <w:gridCol w:w="600"/>
      <w:gridCol w:w="325"/>
      <w:gridCol w:w="2902"/>
      <w:gridCol w:w="424"/>
      <w:gridCol w:w="5529"/>
    </w:tblGrid>
    <w:tr w:rsidR="00461D56" w:rsidRPr="00C54F01" w14:paraId="7764A9B7" w14:textId="77777777" w:rsidTr="00774F5E">
      <w:trPr>
        <w:gridAfter w:val="1"/>
        <w:wAfter w:w="5529" w:type="dxa"/>
        <w:trHeight w:val="835"/>
      </w:trPr>
      <w:tc>
        <w:tcPr>
          <w:tcW w:w="1384" w:type="dxa"/>
          <w:tcBorders>
            <w:top w:val="nil"/>
            <w:left w:val="nil"/>
            <w:bottom w:val="nil"/>
            <w:right w:val="nil"/>
          </w:tcBorders>
        </w:tcPr>
        <w:p w14:paraId="14B71C00" w14:textId="77777777" w:rsidR="00461D56" w:rsidRDefault="00461D56" w:rsidP="00604A2A">
          <w:pPr>
            <w:pStyle w:val="Encabezado"/>
            <w:tabs>
              <w:tab w:val="clear" w:pos="4419"/>
              <w:tab w:val="clear" w:pos="8838"/>
              <w:tab w:val="left" w:pos="1594"/>
            </w:tabs>
            <w:ind w:right="-108"/>
            <w:jc w:val="right"/>
            <w:rPr>
              <w:noProof/>
              <w:lang w:eastAsia="es-CO"/>
            </w:rPr>
          </w:pPr>
          <w:r w:rsidRPr="00573FCB">
            <w:rPr>
              <w:noProof/>
              <w:lang w:eastAsia="es-CO"/>
            </w:rPr>
            <w:drawing>
              <wp:inline distT="0" distB="0" distL="0" distR="0" wp14:anchorId="75D1D4A8" wp14:editId="0DD82327">
                <wp:extent cx="647700" cy="619125"/>
                <wp:effectExtent l="0" t="0" r="0" b="9525"/>
                <wp:docPr id="3" name="0 Image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0 Image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84" w:type="dxa"/>
          <w:tcBorders>
            <w:top w:val="nil"/>
            <w:left w:val="nil"/>
            <w:bottom w:val="nil"/>
            <w:right w:val="nil"/>
          </w:tcBorders>
        </w:tcPr>
        <w:p w14:paraId="4FB9D86F" w14:textId="77777777" w:rsidR="00461D56" w:rsidRPr="00672688" w:rsidRDefault="00461D56" w:rsidP="00604A2A">
          <w:pPr>
            <w:pStyle w:val="Encabezado"/>
            <w:tabs>
              <w:tab w:val="clear" w:pos="4419"/>
              <w:tab w:val="clear" w:pos="8838"/>
              <w:tab w:val="left" w:pos="1594"/>
            </w:tabs>
            <w:ind w:right="-108"/>
            <w:jc w:val="both"/>
            <w:rPr>
              <w:rFonts w:ascii="Times New Roman" w:hAnsi="Times New Roman"/>
              <w:noProof/>
              <w:sz w:val="24"/>
              <w:szCs w:val="24"/>
              <w:u w:val="single"/>
              <w:lang w:eastAsia="es-CO"/>
            </w:rPr>
          </w:pPr>
          <w:r w:rsidRPr="00672688">
            <w:rPr>
              <w:rFonts w:ascii="Times New Roman" w:hAnsi="Times New Roman"/>
              <w:noProof/>
              <w:sz w:val="24"/>
              <w:szCs w:val="24"/>
              <w:u w:val="single"/>
              <w:lang w:eastAsia="es-CO"/>
            </w:rPr>
            <w:t xml:space="preserve">HOSPITAL </w:t>
          </w:r>
        </w:p>
        <w:p w14:paraId="27B0E927" w14:textId="77777777" w:rsidR="00461D56" w:rsidRPr="00672688" w:rsidRDefault="00461D56" w:rsidP="00604A2A">
          <w:pPr>
            <w:pStyle w:val="Encabezado"/>
            <w:tabs>
              <w:tab w:val="clear" w:pos="4419"/>
              <w:tab w:val="clear" w:pos="8838"/>
              <w:tab w:val="left" w:pos="1594"/>
            </w:tabs>
            <w:ind w:right="-108"/>
            <w:jc w:val="both"/>
            <w:rPr>
              <w:rFonts w:ascii="Times New Roman" w:hAnsi="Times New Roman"/>
              <w:noProof/>
              <w:sz w:val="24"/>
              <w:szCs w:val="24"/>
              <w:u w:val="single"/>
              <w:lang w:eastAsia="es-CO"/>
            </w:rPr>
          </w:pPr>
          <w:r w:rsidRPr="00672688">
            <w:rPr>
              <w:rFonts w:ascii="Times New Roman" w:hAnsi="Times New Roman"/>
              <w:noProof/>
              <w:sz w:val="24"/>
              <w:szCs w:val="24"/>
              <w:u w:val="single"/>
              <w:lang w:eastAsia="es-CO"/>
            </w:rPr>
            <w:t xml:space="preserve">MILITAR </w:t>
          </w:r>
        </w:p>
        <w:p w14:paraId="48ED33F1" w14:textId="77777777" w:rsidR="00461D56" w:rsidRDefault="00461D56" w:rsidP="00604A2A">
          <w:pPr>
            <w:pStyle w:val="Encabezado"/>
            <w:tabs>
              <w:tab w:val="clear" w:pos="4419"/>
              <w:tab w:val="clear" w:pos="8838"/>
              <w:tab w:val="left" w:pos="1594"/>
            </w:tabs>
            <w:ind w:right="-108"/>
            <w:jc w:val="both"/>
            <w:rPr>
              <w:noProof/>
              <w:lang w:eastAsia="es-CO"/>
            </w:rPr>
          </w:pPr>
          <w:r w:rsidRPr="00672688">
            <w:rPr>
              <w:rFonts w:ascii="Times New Roman" w:hAnsi="Times New Roman"/>
              <w:noProof/>
              <w:sz w:val="24"/>
              <w:szCs w:val="24"/>
              <w:u w:val="single"/>
              <w:lang w:eastAsia="es-CO"/>
            </w:rPr>
            <w:t>CENTRAL</w:t>
          </w:r>
        </w:p>
      </w:tc>
      <w:tc>
        <w:tcPr>
          <w:tcW w:w="1384" w:type="dxa"/>
          <w:gridSpan w:val="2"/>
          <w:tcBorders>
            <w:top w:val="nil"/>
            <w:left w:val="nil"/>
            <w:bottom w:val="nil"/>
            <w:right w:val="nil"/>
          </w:tcBorders>
        </w:tcPr>
        <w:p w14:paraId="4EEE75EC" w14:textId="77777777" w:rsidR="00461D56" w:rsidRPr="00F77F3F" w:rsidRDefault="00461D56" w:rsidP="00604A2A">
          <w:pPr>
            <w:pStyle w:val="Encabezado"/>
            <w:tabs>
              <w:tab w:val="clear" w:pos="4419"/>
              <w:tab w:val="clear" w:pos="8838"/>
              <w:tab w:val="left" w:pos="2145"/>
            </w:tabs>
            <w:jc w:val="right"/>
            <w:rPr>
              <w:rFonts w:ascii="Times New Roman" w:hAnsi="Times New Roman"/>
              <w:noProof/>
              <w:sz w:val="30"/>
              <w:szCs w:val="30"/>
              <w:u w:val="single"/>
              <w:lang w:eastAsia="es-CO"/>
            </w:rPr>
          </w:pPr>
        </w:p>
      </w:tc>
      <w:tc>
        <w:tcPr>
          <w:tcW w:w="1384" w:type="dxa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14:paraId="2D2EC29E" w14:textId="77777777" w:rsidR="00461D56" w:rsidRDefault="00461D56" w:rsidP="00C54F01">
          <w:pPr>
            <w:pStyle w:val="Encabezado"/>
            <w:tabs>
              <w:tab w:val="clear" w:pos="4419"/>
              <w:tab w:val="clear" w:pos="8838"/>
              <w:tab w:val="left" w:pos="2145"/>
            </w:tabs>
            <w:jc w:val="center"/>
            <w:rPr>
              <w:noProof/>
              <w:lang w:eastAsia="es-CO"/>
            </w:rPr>
          </w:pPr>
        </w:p>
      </w:tc>
      <w:tc>
        <w:tcPr>
          <w:tcW w:w="1843" w:type="dxa"/>
          <w:gridSpan w:val="3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14:paraId="75ECDFBE" w14:textId="77777777" w:rsidR="00461D56" w:rsidRDefault="00461D56" w:rsidP="00C54F01">
          <w:pPr>
            <w:pStyle w:val="Encabezado"/>
            <w:tabs>
              <w:tab w:val="clear" w:pos="4419"/>
              <w:tab w:val="clear" w:pos="8838"/>
              <w:tab w:val="left" w:pos="2145"/>
            </w:tabs>
            <w:jc w:val="both"/>
            <w:rPr>
              <w:noProof/>
              <w:lang w:eastAsia="es-CO"/>
            </w:rPr>
          </w:pPr>
        </w:p>
      </w:tc>
      <w:tc>
        <w:tcPr>
          <w:tcW w:w="3326" w:type="dxa"/>
          <w:gridSpan w:val="2"/>
          <w:tcBorders>
            <w:top w:val="single" w:sz="4" w:space="0" w:color="FFFFFF"/>
            <w:left w:val="nil"/>
            <w:bottom w:val="single" w:sz="4" w:space="0" w:color="FFFFFF"/>
            <w:right w:val="single" w:sz="4" w:space="0" w:color="FFFFFF"/>
          </w:tcBorders>
          <w:shd w:val="clear" w:color="auto" w:fill="auto"/>
        </w:tcPr>
        <w:p w14:paraId="1B506CA5" w14:textId="77777777" w:rsidR="00461D56" w:rsidRPr="00C54F01" w:rsidRDefault="00461D56" w:rsidP="00C54F01">
          <w:pPr>
            <w:pStyle w:val="Encabezado"/>
            <w:tabs>
              <w:tab w:val="clear" w:pos="4419"/>
              <w:tab w:val="clear" w:pos="8838"/>
              <w:tab w:val="left" w:pos="2145"/>
            </w:tabs>
            <w:jc w:val="right"/>
            <w:rPr>
              <w:rFonts w:ascii="Times New Roman" w:hAnsi="Times New Roman"/>
              <w:noProof/>
              <w:sz w:val="30"/>
              <w:szCs w:val="30"/>
              <w:u w:val="single"/>
              <w:lang w:eastAsia="es-CO"/>
            </w:rPr>
          </w:pPr>
          <w:r w:rsidRPr="00774F5E">
            <w:rPr>
              <w:rFonts w:ascii="Arial" w:hAnsi="Arial" w:cs="Arial"/>
              <w:b/>
              <w:noProof/>
              <w:lang w:eastAsia="es-CO"/>
            </w:rPr>
            <w:drawing>
              <wp:inline distT="0" distB="0" distL="0" distR="0" wp14:anchorId="37C934DC" wp14:editId="3CFD9D69">
                <wp:extent cx="1885950" cy="438150"/>
                <wp:effectExtent l="0" t="0" r="0" b="0"/>
                <wp:docPr id="4" name="Picture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2562" t="25000" r="40732" b="6395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8595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461D56" w:rsidRPr="00C54F01" w14:paraId="63C68354" w14:textId="77777777" w:rsidTr="00774F5E">
      <w:trPr>
        <w:trHeight w:val="202"/>
      </w:trPr>
      <w:tc>
        <w:tcPr>
          <w:tcW w:w="3227" w:type="dxa"/>
          <w:gridSpan w:val="3"/>
          <w:tcBorders>
            <w:top w:val="nil"/>
            <w:left w:val="nil"/>
            <w:bottom w:val="nil"/>
            <w:right w:val="nil"/>
          </w:tcBorders>
        </w:tcPr>
        <w:p w14:paraId="6BCFBF06" w14:textId="77777777" w:rsidR="00461D56" w:rsidRPr="00F77F3F" w:rsidRDefault="00461D56" w:rsidP="00604A2A">
          <w:pPr>
            <w:pStyle w:val="Encabezado"/>
            <w:tabs>
              <w:tab w:val="clear" w:pos="4419"/>
              <w:tab w:val="clear" w:pos="8838"/>
              <w:tab w:val="left" w:pos="3011"/>
            </w:tabs>
            <w:jc w:val="center"/>
            <w:rPr>
              <w:rFonts w:ascii="Brush Script MT" w:hAnsi="Brush Script MT"/>
              <w:noProof/>
              <w:sz w:val="24"/>
              <w:szCs w:val="24"/>
              <w:lang w:eastAsia="es-CO"/>
            </w:rPr>
          </w:pPr>
          <w:r w:rsidRPr="00F77F3F">
            <w:rPr>
              <w:rFonts w:ascii="Brush Script MT" w:hAnsi="Brush Script MT"/>
              <w:noProof/>
              <w:sz w:val="24"/>
              <w:szCs w:val="24"/>
              <w:lang w:eastAsia="es-CO"/>
            </w:rPr>
            <w:t xml:space="preserve">“Salud </w:t>
          </w:r>
          <w:r w:rsidRPr="00B078C8">
            <w:rPr>
              <w:rFonts w:ascii="Brush Script MT" w:hAnsi="Brush Script MT" w:cs="Arial"/>
              <w:sz w:val="28"/>
              <w:szCs w:val="44"/>
            </w:rPr>
            <w:t>-</w:t>
          </w:r>
          <w:r w:rsidRPr="00F77F3F">
            <w:rPr>
              <w:rFonts w:ascii="Brush Script MT" w:hAnsi="Brush Script MT"/>
              <w:noProof/>
              <w:sz w:val="24"/>
              <w:szCs w:val="24"/>
              <w:lang w:eastAsia="es-CO"/>
            </w:rPr>
            <w:t xml:space="preserve"> Calidad </w:t>
          </w:r>
          <w:r w:rsidRPr="00B078C8">
            <w:rPr>
              <w:rFonts w:ascii="Brush Script MT" w:hAnsi="Brush Script MT" w:cs="Arial"/>
              <w:sz w:val="28"/>
              <w:szCs w:val="44"/>
            </w:rPr>
            <w:t>-</w:t>
          </w:r>
          <w:r w:rsidRPr="00F77F3F">
            <w:rPr>
              <w:rFonts w:ascii="Brush Script MT" w:hAnsi="Brush Script MT"/>
              <w:noProof/>
              <w:sz w:val="24"/>
              <w:szCs w:val="24"/>
              <w:lang w:eastAsia="es-CO"/>
            </w:rPr>
            <w:t xml:space="preserve"> Humanización”</w:t>
          </w:r>
        </w:p>
      </w:tc>
      <w:tc>
        <w:tcPr>
          <w:tcW w:w="3227" w:type="dxa"/>
          <w:gridSpan w:val="3"/>
          <w:tcBorders>
            <w:top w:val="nil"/>
            <w:left w:val="nil"/>
            <w:bottom w:val="nil"/>
            <w:right w:val="nil"/>
          </w:tcBorders>
        </w:tcPr>
        <w:p w14:paraId="1BE0389A" w14:textId="77777777" w:rsidR="00461D56" w:rsidRPr="00F77F3F" w:rsidRDefault="00461D56" w:rsidP="00604A2A">
          <w:pPr>
            <w:pStyle w:val="Encabezado"/>
            <w:tabs>
              <w:tab w:val="clear" w:pos="4419"/>
              <w:tab w:val="clear" w:pos="8838"/>
              <w:tab w:val="left" w:pos="3011"/>
            </w:tabs>
            <w:jc w:val="center"/>
            <w:rPr>
              <w:rFonts w:ascii="Brush Script MT" w:hAnsi="Brush Script MT"/>
              <w:noProof/>
              <w:sz w:val="24"/>
              <w:szCs w:val="24"/>
              <w:lang w:eastAsia="es-CO"/>
            </w:rPr>
          </w:pPr>
        </w:p>
      </w:tc>
      <w:tc>
        <w:tcPr>
          <w:tcW w:w="600" w:type="dxa"/>
          <w:tcBorders>
            <w:top w:val="nil"/>
            <w:left w:val="nil"/>
            <w:bottom w:val="nil"/>
            <w:right w:val="nil"/>
          </w:tcBorders>
        </w:tcPr>
        <w:p w14:paraId="03E82352" w14:textId="77777777" w:rsidR="00461D56" w:rsidRPr="00C54F01" w:rsidRDefault="00461D56" w:rsidP="00C54F01">
          <w:pPr>
            <w:pStyle w:val="Encabezado"/>
            <w:tabs>
              <w:tab w:val="clear" w:pos="4419"/>
              <w:tab w:val="clear" w:pos="8838"/>
              <w:tab w:val="left" w:pos="3011"/>
            </w:tabs>
            <w:jc w:val="center"/>
            <w:rPr>
              <w:rFonts w:ascii="Brush Script MT" w:hAnsi="Brush Script MT"/>
              <w:noProof/>
              <w:sz w:val="24"/>
              <w:szCs w:val="24"/>
              <w:lang w:eastAsia="es-CO"/>
            </w:rPr>
          </w:pPr>
        </w:p>
      </w:tc>
      <w:tc>
        <w:tcPr>
          <w:tcW w:w="3227" w:type="dxa"/>
          <w:gridSpan w:val="2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14:paraId="7B9FBD2E" w14:textId="77777777" w:rsidR="00461D56" w:rsidRPr="00C54F01" w:rsidRDefault="00461D56" w:rsidP="00C54F01">
          <w:pPr>
            <w:pStyle w:val="Encabezado"/>
            <w:tabs>
              <w:tab w:val="clear" w:pos="4419"/>
              <w:tab w:val="clear" w:pos="8838"/>
              <w:tab w:val="left" w:pos="3011"/>
            </w:tabs>
            <w:jc w:val="center"/>
            <w:rPr>
              <w:rFonts w:ascii="Brush Script MT" w:hAnsi="Brush Script MT"/>
              <w:noProof/>
              <w:sz w:val="24"/>
              <w:szCs w:val="24"/>
              <w:lang w:eastAsia="es-CO"/>
            </w:rPr>
          </w:pPr>
        </w:p>
      </w:tc>
      <w:tc>
        <w:tcPr>
          <w:tcW w:w="5953" w:type="dxa"/>
          <w:gridSpan w:val="2"/>
          <w:tcBorders>
            <w:top w:val="single" w:sz="4" w:space="0" w:color="FFFFFF"/>
            <w:left w:val="nil"/>
            <w:bottom w:val="single" w:sz="4" w:space="0" w:color="FFFFFF"/>
            <w:right w:val="single" w:sz="4" w:space="0" w:color="FFFFFF"/>
          </w:tcBorders>
          <w:shd w:val="clear" w:color="auto" w:fill="auto"/>
        </w:tcPr>
        <w:p w14:paraId="3A2976FC" w14:textId="77777777" w:rsidR="00461D56" w:rsidRPr="00C54F01" w:rsidRDefault="00461D56" w:rsidP="00C54F01">
          <w:pPr>
            <w:pStyle w:val="Encabezado"/>
            <w:tabs>
              <w:tab w:val="clear" w:pos="4419"/>
              <w:tab w:val="clear" w:pos="8838"/>
              <w:tab w:val="left" w:pos="3011"/>
            </w:tabs>
            <w:jc w:val="center"/>
            <w:rPr>
              <w:rFonts w:ascii="Brush Script MT" w:hAnsi="Brush Script MT"/>
              <w:noProof/>
              <w:sz w:val="24"/>
              <w:szCs w:val="24"/>
              <w:lang w:eastAsia="es-CO"/>
            </w:rPr>
          </w:pPr>
        </w:p>
      </w:tc>
    </w:tr>
  </w:tbl>
  <w:p w14:paraId="51A908ED" w14:textId="77777777" w:rsidR="00461D56" w:rsidRDefault="00461D5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D16ABC"/>
    <w:multiLevelType w:val="hybridMultilevel"/>
    <w:tmpl w:val="82C4F80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0524B8"/>
    <w:multiLevelType w:val="multilevel"/>
    <w:tmpl w:val="07D282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5B190AB7"/>
    <w:multiLevelType w:val="hybridMultilevel"/>
    <w:tmpl w:val="9916662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 style="mso-height-percent:200;mso-width-relative:margin;mso-height-relative:margin" fillcolor="white">
      <v:fill color="white"/>
      <v:textbox style="mso-fit-shape-to-text: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167"/>
    <w:rsid w:val="000037BC"/>
    <w:rsid w:val="000053CA"/>
    <w:rsid w:val="000057DE"/>
    <w:rsid w:val="000103B8"/>
    <w:rsid w:val="000174FE"/>
    <w:rsid w:val="00021290"/>
    <w:rsid w:val="00024BF9"/>
    <w:rsid w:val="00025C3C"/>
    <w:rsid w:val="00025F9C"/>
    <w:rsid w:val="00031BE7"/>
    <w:rsid w:val="00036237"/>
    <w:rsid w:val="0004033E"/>
    <w:rsid w:val="00051CB6"/>
    <w:rsid w:val="000523B5"/>
    <w:rsid w:val="0005456F"/>
    <w:rsid w:val="000550B0"/>
    <w:rsid w:val="00072850"/>
    <w:rsid w:val="00073D11"/>
    <w:rsid w:val="0007466B"/>
    <w:rsid w:val="00080728"/>
    <w:rsid w:val="000821FC"/>
    <w:rsid w:val="00083255"/>
    <w:rsid w:val="0008432F"/>
    <w:rsid w:val="00093B52"/>
    <w:rsid w:val="00094F8E"/>
    <w:rsid w:val="0009566B"/>
    <w:rsid w:val="000976D2"/>
    <w:rsid w:val="000A4240"/>
    <w:rsid w:val="000A4387"/>
    <w:rsid w:val="000A6647"/>
    <w:rsid w:val="000A6828"/>
    <w:rsid w:val="000A7581"/>
    <w:rsid w:val="000B1254"/>
    <w:rsid w:val="000B3234"/>
    <w:rsid w:val="000C4DA1"/>
    <w:rsid w:val="000C5841"/>
    <w:rsid w:val="000D2045"/>
    <w:rsid w:val="000D36AF"/>
    <w:rsid w:val="000D742B"/>
    <w:rsid w:val="000D7D73"/>
    <w:rsid w:val="000D7FB5"/>
    <w:rsid w:val="000E0F32"/>
    <w:rsid w:val="000E32CB"/>
    <w:rsid w:val="000E37BE"/>
    <w:rsid w:val="000E5E3E"/>
    <w:rsid w:val="000F10E9"/>
    <w:rsid w:val="000F222C"/>
    <w:rsid w:val="000F6D75"/>
    <w:rsid w:val="00102A7F"/>
    <w:rsid w:val="0010550F"/>
    <w:rsid w:val="00106671"/>
    <w:rsid w:val="001108F7"/>
    <w:rsid w:val="00111D02"/>
    <w:rsid w:val="00111F3B"/>
    <w:rsid w:val="00112D74"/>
    <w:rsid w:val="00116153"/>
    <w:rsid w:val="00116E66"/>
    <w:rsid w:val="00120DB2"/>
    <w:rsid w:val="00120F07"/>
    <w:rsid w:val="00121B9D"/>
    <w:rsid w:val="00124BEB"/>
    <w:rsid w:val="00125D0D"/>
    <w:rsid w:val="00127419"/>
    <w:rsid w:val="001322D1"/>
    <w:rsid w:val="00134C17"/>
    <w:rsid w:val="00137578"/>
    <w:rsid w:val="00137C15"/>
    <w:rsid w:val="00146346"/>
    <w:rsid w:val="00157419"/>
    <w:rsid w:val="001574C6"/>
    <w:rsid w:val="00157DC2"/>
    <w:rsid w:val="00160640"/>
    <w:rsid w:val="001624B5"/>
    <w:rsid w:val="00163193"/>
    <w:rsid w:val="001647C6"/>
    <w:rsid w:val="00173901"/>
    <w:rsid w:val="00175FD0"/>
    <w:rsid w:val="001760BE"/>
    <w:rsid w:val="00177B90"/>
    <w:rsid w:val="00181BF9"/>
    <w:rsid w:val="00182CD6"/>
    <w:rsid w:val="00187C0A"/>
    <w:rsid w:val="00187E98"/>
    <w:rsid w:val="00190C75"/>
    <w:rsid w:val="0019309E"/>
    <w:rsid w:val="00194242"/>
    <w:rsid w:val="001951D9"/>
    <w:rsid w:val="00195FC4"/>
    <w:rsid w:val="00196C26"/>
    <w:rsid w:val="001A2389"/>
    <w:rsid w:val="001A3372"/>
    <w:rsid w:val="001A342F"/>
    <w:rsid w:val="001A34EB"/>
    <w:rsid w:val="001A50DB"/>
    <w:rsid w:val="001C1EE5"/>
    <w:rsid w:val="001C3EA0"/>
    <w:rsid w:val="001D2DC4"/>
    <w:rsid w:val="001D31D5"/>
    <w:rsid w:val="001D7664"/>
    <w:rsid w:val="001E1FE6"/>
    <w:rsid w:val="001E3410"/>
    <w:rsid w:val="001F2DC0"/>
    <w:rsid w:val="0020073C"/>
    <w:rsid w:val="002062CE"/>
    <w:rsid w:val="00210A19"/>
    <w:rsid w:val="00217A95"/>
    <w:rsid w:val="00220476"/>
    <w:rsid w:val="0022075E"/>
    <w:rsid w:val="0023630C"/>
    <w:rsid w:val="0024434F"/>
    <w:rsid w:val="0026200B"/>
    <w:rsid w:val="00273842"/>
    <w:rsid w:val="0027429F"/>
    <w:rsid w:val="0027555C"/>
    <w:rsid w:val="00276A82"/>
    <w:rsid w:val="00276C97"/>
    <w:rsid w:val="00277370"/>
    <w:rsid w:val="00277B7F"/>
    <w:rsid w:val="002802B2"/>
    <w:rsid w:val="0028133C"/>
    <w:rsid w:val="002830A8"/>
    <w:rsid w:val="002856DA"/>
    <w:rsid w:val="00286AE1"/>
    <w:rsid w:val="0029320A"/>
    <w:rsid w:val="0029370F"/>
    <w:rsid w:val="00293BC4"/>
    <w:rsid w:val="0029521D"/>
    <w:rsid w:val="00295EA4"/>
    <w:rsid w:val="00296682"/>
    <w:rsid w:val="0029788B"/>
    <w:rsid w:val="002A0B1B"/>
    <w:rsid w:val="002A212D"/>
    <w:rsid w:val="002A26D1"/>
    <w:rsid w:val="002A5946"/>
    <w:rsid w:val="002A5E87"/>
    <w:rsid w:val="002A6808"/>
    <w:rsid w:val="002B3D92"/>
    <w:rsid w:val="002B6695"/>
    <w:rsid w:val="002D0F3B"/>
    <w:rsid w:val="002D2237"/>
    <w:rsid w:val="002D28B5"/>
    <w:rsid w:val="002D36D4"/>
    <w:rsid w:val="002D3E48"/>
    <w:rsid w:val="002E1B6A"/>
    <w:rsid w:val="002E4924"/>
    <w:rsid w:val="002E60CC"/>
    <w:rsid w:val="002E6238"/>
    <w:rsid w:val="002F2A47"/>
    <w:rsid w:val="002F7279"/>
    <w:rsid w:val="003020C0"/>
    <w:rsid w:val="00303E96"/>
    <w:rsid w:val="00303EF5"/>
    <w:rsid w:val="00305580"/>
    <w:rsid w:val="003131E6"/>
    <w:rsid w:val="003175B3"/>
    <w:rsid w:val="00317847"/>
    <w:rsid w:val="00327EBF"/>
    <w:rsid w:val="00330B93"/>
    <w:rsid w:val="00331768"/>
    <w:rsid w:val="00331EC3"/>
    <w:rsid w:val="00337550"/>
    <w:rsid w:val="003442A7"/>
    <w:rsid w:val="003521A7"/>
    <w:rsid w:val="003546CC"/>
    <w:rsid w:val="00354D44"/>
    <w:rsid w:val="00356B22"/>
    <w:rsid w:val="00357D9F"/>
    <w:rsid w:val="00360DB9"/>
    <w:rsid w:val="003613F9"/>
    <w:rsid w:val="00363A3A"/>
    <w:rsid w:val="003650A0"/>
    <w:rsid w:val="00367B01"/>
    <w:rsid w:val="00370BB8"/>
    <w:rsid w:val="0037192B"/>
    <w:rsid w:val="00372704"/>
    <w:rsid w:val="003769EE"/>
    <w:rsid w:val="00380E84"/>
    <w:rsid w:val="003810CE"/>
    <w:rsid w:val="00384827"/>
    <w:rsid w:val="00397480"/>
    <w:rsid w:val="003A08C4"/>
    <w:rsid w:val="003A611E"/>
    <w:rsid w:val="003B1970"/>
    <w:rsid w:val="003B49FB"/>
    <w:rsid w:val="003B58FA"/>
    <w:rsid w:val="003B6B04"/>
    <w:rsid w:val="003B6F2D"/>
    <w:rsid w:val="003C0BCC"/>
    <w:rsid w:val="003C0D61"/>
    <w:rsid w:val="003C2E13"/>
    <w:rsid w:val="003C4324"/>
    <w:rsid w:val="003C495B"/>
    <w:rsid w:val="003C5441"/>
    <w:rsid w:val="003C5FF6"/>
    <w:rsid w:val="003D3517"/>
    <w:rsid w:val="003F0300"/>
    <w:rsid w:val="003F0ED8"/>
    <w:rsid w:val="00402A8F"/>
    <w:rsid w:val="004042CA"/>
    <w:rsid w:val="004076C2"/>
    <w:rsid w:val="004109BA"/>
    <w:rsid w:val="00411893"/>
    <w:rsid w:val="00411DE4"/>
    <w:rsid w:val="00413831"/>
    <w:rsid w:val="00420D54"/>
    <w:rsid w:val="00427848"/>
    <w:rsid w:val="00432814"/>
    <w:rsid w:val="00435ECA"/>
    <w:rsid w:val="004426AF"/>
    <w:rsid w:val="00445325"/>
    <w:rsid w:val="00446DC5"/>
    <w:rsid w:val="00447373"/>
    <w:rsid w:val="004542D2"/>
    <w:rsid w:val="00456AC3"/>
    <w:rsid w:val="00457D90"/>
    <w:rsid w:val="00461D56"/>
    <w:rsid w:val="00462D4D"/>
    <w:rsid w:val="00465116"/>
    <w:rsid w:val="00466620"/>
    <w:rsid w:val="004703EA"/>
    <w:rsid w:val="00470984"/>
    <w:rsid w:val="00472211"/>
    <w:rsid w:val="00474E78"/>
    <w:rsid w:val="0048006B"/>
    <w:rsid w:val="00482F25"/>
    <w:rsid w:val="00487833"/>
    <w:rsid w:val="00487A74"/>
    <w:rsid w:val="0049289F"/>
    <w:rsid w:val="004A051A"/>
    <w:rsid w:val="004A25AD"/>
    <w:rsid w:val="004A2AC3"/>
    <w:rsid w:val="004A5393"/>
    <w:rsid w:val="004B0C39"/>
    <w:rsid w:val="004B1827"/>
    <w:rsid w:val="004B1A22"/>
    <w:rsid w:val="004B29A5"/>
    <w:rsid w:val="004B4EE7"/>
    <w:rsid w:val="004B54C8"/>
    <w:rsid w:val="004C3403"/>
    <w:rsid w:val="004C40D0"/>
    <w:rsid w:val="004C541B"/>
    <w:rsid w:val="004C6B2B"/>
    <w:rsid w:val="004D0D50"/>
    <w:rsid w:val="004D4C45"/>
    <w:rsid w:val="004D6CA5"/>
    <w:rsid w:val="004E0D7B"/>
    <w:rsid w:val="004E3F12"/>
    <w:rsid w:val="004E4882"/>
    <w:rsid w:val="004E5C97"/>
    <w:rsid w:val="004F265C"/>
    <w:rsid w:val="004F341C"/>
    <w:rsid w:val="004F55FD"/>
    <w:rsid w:val="004F6999"/>
    <w:rsid w:val="004F6FF7"/>
    <w:rsid w:val="005139CF"/>
    <w:rsid w:val="005148C0"/>
    <w:rsid w:val="00515203"/>
    <w:rsid w:val="0051577D"/>
    <w:rsid w:val="00516051"/>
    <w:rsid w:val="00516F5D"/>
    <w:rsid w:val="00530A8C"/>
    <w:rsid w:val="00537823"/>
    <w:rsid w:val="00537BBD"/>
    <w:rsid w:val="00540271"/>
    <w:rsid w:val="005409C2"/>
    <w:rsid w:val="00541EA1"/>
    <w:rsid w:val="00545692"/>
    <w:rsid w:val="005472DA"/>
    <w:rsid w:val="005516C0"/>
    <w:rsid w:val="00552A92"/>
    <w:rsid w:val="00560166"/>
    <w:rsid w:val="00561430"/>
    <w:rsid w:val="00570BA0"/>
    <w:rsid w:val="005767C8"/>
    <w:rsid w:val="00583E64"/>
    <w:rsid w:val="00583F35"/>
    <w:rsid w:val="005954A0"/>
    <w:rsid w:val="005A2F36"/>
    <w:rsid w:val="005C10BF"/>
    <w:rsid w:val="005D325E"/>
    <w:rsid w:val="005D3759"/>
    <w:rsid w:val="005D5A85"/>
    <w:rsid w:val="005D62D4"/>
    <w:rsid w:val="005D65F7"/>
    <w:rsid w:val="005E0414"/>
    <w:rsid w:val="005E2F77"/>
    <w:rsid w:val="005E45AD"/>
    <w:rsid w:val="005E6A59"/>
    <w:rsid w:val="005E7733"/>
    <w:rsid w:val="005F1EEB"/>
    <w:rsid w:val="005F5EAD"/>
    <w:rsid w:val="006049A9"/>
    <w:rsid w:val="00604A2A"/>
    <w:rsid w:val="00614CBE"/>
    <w:rsid w:val="00616A39"/>
    <w:rsid w:val="00621AA9"/>
    <w:rsid w:val="00634619"/>
    <w:rsid w:val="006347EE"/>
    <w:rsid w:val="00637E3C"/>
    <w:rsid w:val="00640693"/>
    <w:rsid w:val="006421B3"/>
    <w:rsid w:val="006435FF"/>
    <w:rsid w:val="00643CE1"/>
    <w:rsid w:val="006457ED"/>
    <w:rsid w:val="0064727F"/>
    <w:rsid w:val="00653A95"/>
    <w:rsid w:val="00653FB5"/>
    <w:rsid w:val="00660354"/>
    <w:rsid w:val="0066102C"/>
    <w:rsid w:val="0066205D"/>
    <w:rsid w:val="00664469"/>
    <w:rsid w:val="0066565B"/>
    <w:rsid w:val="006670DF"/>
    <w:rsid w:val="00667DA8"/>
    <w:rsid w:val="006704F5"/>
    <w:rsid w:val="00672D74"/>
    <w:rsid w:val="00675ABF"/>
    <w:rsid w:val="006765BB"/>
    <w:rsid w:val="00677495"/>
    <w:rsid w:val="0069165D"/>
    <w:rsid w:val="006917BD"/>
    <w:rsid w:val="006921F3"/>
    <w:rsid w:val="006A1B90"/>
    <w:rsid w:val="006A36FE"/>
    <w:rsid w:val="006A5FB1"/>
    <w:rsid w:val="006A637D"/>
    <w:rsid w:val="006A6D47"/>
    <w:rsid w:val="006C0217"/>
    <w:rsid w:val="006C6E9F"/>
    <w:rsid w:val="006D0D27"/>
    <w:rsid w:val="006D156D"/>
    <w:rsid w:val="006D1EB2"/>
    <w:rsid w:val="006D36A7"/>
    <w:rsid w:val="006D5F3B"/>
    <w:rsid w:val="006D7744"/>
    <w:rsid w:val="006D7974"/>
    <w:rsid w:val="006D7F72"/>
    <w:rsid w:val="006E0D58"/>
    <w:rsid w:val="006E1FCE"/>
    <w:rsid w:val="006E3549"/>
    <w:rsid w:val="006F10CF"/>
    <w:rsid w:val="006F7703"/>
    <w:rsid w:val="00702512"/>
    <w:rsid w:val="00702C61"/>
    <w:rsid w:val="00702DAF"/>
    <w:rsid w:val="00705916"/>
    <w:rsid w:val="007062D7"/>
    <w:rsid w:val="00710553"/>
    <w:rsid w:val="00713124"/>
    <w:rsid w:val="007132E6"/>
    <w:rsid w:val="00713A42"/>
    <w:rsid w:val="00713F68"/>
    <w:rsid w:val="00714915"/>
    <w:rsid w:val="00720B30"/>
    <w:rsid w:val="007251FC"/>
    <w:rsid w:val="00730320"/>
    <w:rsid w:val="007532CF"/>
    <w:rsid w:val="0075379B"/>
    <w:rsid w:val="0075666C"/>
    <w:rsid w:val="00770282"/>
    <w:rsid w:val="0077230A"/>
    <w:rsid w:val="00774CE7"/>
    <w:rsid w:val="00774F5E"/>
    <w:rsid w:val="00775381"/>
    <w:rsid w:val="007801C5"/>
    <w:rsid w:val="00790219"/>
    <w:rsid w:val="00793700"/>
    <w:rsid w:val="007945F8"/>
    <w:rsid w:val="007949BB"/>
    <w:rsid w:val="00796B22"/>
    <w:rsid w:val="007A25F6"/>
    <w:rsid w:val="007A2E83"/>
    <w:rsid w:val="007A5A45"/>
    <w:rsid w:val="007A71F3"/>
    <w:rsid w:val="007B1297"/>
    <w:rsid w:val="007B3BD2"/>
    <w:rsid w:val="007B4FB6"/>
    <w:rsid w:val="007B5343"/>
    <w:rsid w:val="007C0DA2"/>
    <w:rsid w:val="007C3AEC"/>
    <w:rsid w:val="007D18B2"/>
    <w:rsid w:val="007D6C0F"/>
    <w:rsid w:val="007D7443"/>
    <w:rsid w:val="007E0160"/>
    <w:rsid w:val="007E7732"/>
    <w:rsid w:val="007F0948"/>
    <w:rsid w:val="007F0973"/>
    <w:rsid w:val="007F0CF5"/>
    <w:rsid w:val="007F4634"/>
    <w:rsid w:val="007F4846"/>
    <w:rsid w:val="007F6E8A"/>
    <w:rsid w:val="007F71A2"/>
    <w:rsid w:val="00803CDB"/>
    <w:rsid w:val="00805F25"/>
    <w:rsid w:val="00814E82"/>
    <w:rsid w:val="008153ED"/>
    <w:rsid w:val="0082528F"/>
    <w:rsid w:val="008273BA"/>
    <w:rsid w:val="00837B15"/>
    <w:rsid w:val="00842738"/>
    <w:rsid w:val="00844DB7"/>
    <w:rsid w:val="008468D1"/>
    <w:rsid w:val="00850CFC"/>
    <w:rsid w:val="00851433"/>
    <w:rsid w:val="008554A4"/>
    <w:rsid w:val="00855759"/>
    <w:rsid w:val="00856C45"/>
    <w:rsid w:val="008603F7"/>
    <w:rsid w:val="00860C94"/>
    <w:rsid w:val="00860E0A"/>
    <w:rsid w:val="00862342"/>
    <w:rsid w:val="00864850"/>
    <w:rsid w:val="00865CC4"/>
    <w:rsid w:val="00865EEB"/>
    <w:rsid w:val="008736DD"/>
    <w:rsid w:val="00873AB8"/>
    <w:rsid w:val="00875816"/>
    <w:rsid w:val="00875A1E"/>
    <w:rsid w:val="00882CE9"/>
    <w:rsid w:val="0088388F"/>
    <w:rsid w:val="00883C32"/>
    <w:rsid w:val="008925A2"/>
    <w:rsid w:val="008A2F2D"/>
    <w:rsid w:val="008B232E"/>
    <w:rsid w:val="008B34FA"/>
    <w:rsid w:val="008B56A1"/>
    <w:rsid w:val="008C12DB"/>
    <w:rsid w:val="008C23FF"/>
    <w:rsid w:val="008C3B53"/>
    <w:rsid w:val="008D47D5"/>
    <w:rsid w:val="008D547A"/>
    <w:rsid w:val="008D583F"/>
    <w:rsid w:val="008E0743"/>
    <w:rsid w:val="008E266C"/>
    <w:rsid w:val="008E7C83"/>
    <w:rsid w:val="008F015E"/>
    <w:rsid w:val="008F53E7"/>
    <w:rsid w:val="00902F5A"/>
    <w:rsid w:val="00903F63"/>
    <w:rsid w:val="00905CEF"/>
    <w:rsid w:val="00914D92"/>
    <w:rsid w:val="009157B7"/>
    <w:rsid w:val="0092046D"/>
    <w:rsid w:val="009204C3"/>
    <w:rsid w:val="0092590C"/>
    <w:rsid w:val="00925913"/>
    <w:rsid w:val="009318B3"/>
    <w:rsid w:val="009334CA"/>
    <w:rsid w:val="009335D9"/>
    <w:rsid w:val="009414B8"/>
    <w:rsid w:val="00941AE2"/>
    <w:rsid w:val="009427E9"/>
    <w:rsid w:val="00960B47"/>
    <w:rsid w:val="009725A5"/>
    <w:rsid w:val="00973480"/>
    <w:rsid w:val="0097614C"/>
    <w:rsid w:val="009906F2"/>
    <w:rsid w:val="00995CB2"/>
    <w:rsid w:val="00995E8B"/>
    <w:rsid w:val="009969F4"/>
    <w:rsid w:val="009A0DE5"/>
    <w:rsid w:val="009A231A"/>
    <w:rsid w:val="009A2B5B"/>
    <w:rsid w:val="009A3572"/>
    <w:rsid w:val="009A3D05"/>
    <w:rsid w:val="009A4BDF"/>
    <w:rsid w:val="009A4C5D"/>
    <w:rsid w:val="009A5FC2"/>
    <w:rsid w:val="009B33B9"/>
    <w:rsid w:val="009B4043"/>
    <w:rsid w:val="009B540F"/>
    <w:rsid w:val="009C0CC0"/>
    <w:rsid w:val="009C63F1"/>
    <w:rsid w:val="009C6A8B"/>
    <w:rsid w:val="009D5D98"/>
    <w:rsid w:val="009E4264"/>
    <w:rsid w:val="009E54CE"/>
    <w:rsid w:val="009E76E0"/>
    <w:rsid w:val="009F0AFF"/>
    <w:rsid w:val="009F1A46"/>
    <w:rsid w:val="009F2AC7"/>
    <w:rsid w:val="009F3248"/>
    <w:rsid w:val="009F5891"/>
    <w:rsid w:val="00A01481"/>
    <w:rsid w:val="00A03C9E"/>
    <w:rsid w:val="00A06AC9"/>
    <w:rsid w:val="00A11078"/>
    <w:rsid w:val="00A17596"/>
    <w:rsid w:val="00A22717"/>
    <w:rsid w:val="00A30CB4"/>
    <w:rsid w:val="00A33D5A"/>
    <w:rsid w:val="00A34350"/>
    <w:rsid w:val="00A34A9B"/>
    <w:rsid w:val="00A41B55"/>
    <w:rsid w:val="00A44D73"/>
    <w:rsid w:val="00A55D88"/>
    <w:rsid w:val="00A57B95"/>
    <w:rsid w:val="00A713B5"/>
    <w:rsid w:val="00A71FC2"/>
    <w:rsid w:val="00A721F0"/>
    <w:rsid w:val="00A82E1C"/>
    <w:rsid w:val="00A853D1"/>
    <w:rsid w:val="00A8545F"/>
    <w:rsid w:val="00A85869"/>
    <w:rsid w:val="00A92942"/>
    <w:rsid w:val="00A92D59"/>
    <w:rsid w:val="00A95CB5"/>
    <w:rsid w:val="00A9753D"/>
    <w:rsid w:val="00A97FE7"/>
    <w:rsid w:val="00AA1BE7"/>
    <w:rsid w:val="00AB1A25"/>
    <w:rsid w:val="00AB1BAA"/>
    <w:rsid w:val="00AB4511"/>
    <w:rsid w:val="00AB57EC"/>
    <w:rsid w:val="00AB64F7"/>
    <w:rsid w:val="00AB6A50"/>
    <w:rsid w:val="00AB6E56"/>
    <w:rsid w:val="00AC03F1"/>
    <w:rsid w:val="00AD2816"/>
    <w:rsid w:val="00AD5884"/>
    <w:rsid w:val="00AD6B91"/>
    <w:rsid w:val="00AE1F86"/>
    <w:rsid w:val="00AE2545"/>
    <w:rsid w:val="00AF5BAC"/>
    <w:rsid w:val="00AF5D99"/>
    <w:rsid w:val="00AF71F7"/>
    <w:rsid w:val="00AF783F"/>
    <w:rsid w:val="00B02C75"/>
    <w:rsid w:val="00B078C8"/>
    <w:rsid w:val="00B12724"/>
    <w:rsid w:val="00B213B6"/>
    <w:rsid w:val="00B236F9"/>
    <w:rsid w:val="00B23E97"/>
    <w:rsid w:val="00B252C7"/>
    <w:rsid w:val="00B2705B"/>
    <w:rsid w:val="00B338A0"/>
    <w:rsid w:val="00B36A02"/>
    <w:rsid w:val="00B443CF"/>
    <w:rsid w:val="00B520DB"/>
    <w:rsid w:val="00B52180"/>
    <w:rsid w:val="00B600DA"/>
    <w:rsid w:val="00B601CC"/>
    <w:rsid w:val="00B61331"/>
    <w:rsid w:val="00B62C67"/>
    <w:rsid w:val="00B707B0"/>
    <w:rsid w:val="00B7639C"/>
    <w:rsid w:val="00B800C5"/>
    <w:rsid w:val="00B82ADF"/>
    <w:rsid w:val="00B862AA"/>
    <w:rsid w:val="00B87874"/>
    <w:rsid w:val="00B87E36"/>
    <w:rsid w:val="00B90636"/>
    <w:rsid w:val="00B91CCF"/>
    <w:rsid w:val="00B94304"/>
    <w:rsid w:val="00B95532"/>
    <w:rsid w:val="00BA2129"/>
    <w:rsid w:val="00BB05DE"/>
    <w:rsid w:val="00BB1E03"/>
    <w:rsid w:val="00BB3339"/>
    <w:rsid w:val="00BB78D4"/>
    <w:rsid w:val="00BC09C6"/>
    <w:rsid w:val="00BC50B8"/>
    <w:rsid w:val="00BC7BF4"/>
    <w:rsid w:val="00BD0AB3"/>
    <w:rsid w:val="00BE09B4"/>
    <w:rsid w:val="00BE12E5"/>
    <w:rsid w:val="00BE1F44"/>
    <w:rsid w:val="00BE2B83"/>
    <w:rsid w:val="00BE525B"/>
    <w:rsid w:val="00BE5710"/>
    <w:rsid w:val="00BE76A2"/>
    <w:rsid w:val="00BF4BDE"/>
    <w:rsid w:val="00BF59E8"/>
    <w:rsid w:val="00C07EAF"/>
    <w:rsid w:val="00C11470"/>
    <w:rsid w:val="00C1373A"/>
    <w:rsid w:val="00C154DC"/>
    <w:rsid w:val="00C1560F"/>
    <w:rsid w:val="00C1720D"/>
    <w:rsid w:val="00C231A1"/>
    <w:rsid w:val="00C34D48"/>
    <w:rsid w:val="00C42B35"/>
    <w:rsid w:val="00C43CD0"/>
    <w:rsid w:val="00C44912"/>
    <w:rsid w:val="00C464E5"/>
    <w:rsid w:val="00C475BD"/>
    <w:rsid w:val="00C475F4"/>
    <w:rsid w:val="00C54F01"/>
    <w:rsid w:val="00C60226"/>
    <w:rsid w:val="00C64B91"/>
    <w:rsid w:val="00C65EBA"/>
    <w:rsid w:val="00C70F40"/>
    <w:rsid w:val="00C71096"/>
    <w:rsid w:val="00C71431"/>
    <w:rsid w:val="00C729EA"/>
    <w:rsid w:val="00C74CF3"/>
    <w:rsid w:val="00C771C4"/>
    <w:rsid w:val="00C8753F"/>
    <w:rsid w:val="00C91498"/>
    <w:rsid w:val="00C92E5D"/>
    <w:rsid w:val="00C97FF3"/>
    <w:rsid w:val="00CA20D5"/>
    <w:rsid w:val="00CA51AC"/>
    <w:rsid w:val="00CA796E"/>
    <w:rsid w:val="00CB5FE4"/>
    <w:rsid w:val="00CB7854"/>
    <w:rsid w:val="00CC1A42"/>
    <w:rsid w:val="00CC38EE"/>
    <w:rsid w:val="00CD0DA2"/>
    <w:rsid w:val="00CD34D9"/>
    <w:rsid w:val="00CD5F1B"/>
    <w:rsid w:val="00CE1DEC"/>
    <w:rsid w:val="00CE2C9B"/>
    <w:rsid w:val="00CE566A"/>
    <w:rsid w:val="00CE6C25"/>
    <w:rsid w:val="00CF19F0"/>
    <w:rsid w:val="00CF22C6"/>
    <w:rsid w:val="00CF6A98"/>
    <w:rsid w:val="00CF6AE3"/>
    <w:rsid w:val="00CF716A"/>
    <w:rsid w:val="00D01394"/>
    <w:rsid w:val="00D166A0"/>
    <w:rsid w:val="00D2256A"/>
    <w:rsid w:val="00D26416"/>
    <w:rsid w:val="00D32C61"/>
    <w:rsid w:val="00D40508"/>
    <w:rsid w:val="00D42167"/>
    <w:rsid w:val="00D4348A"/>
    <w:rsid w:val="00D43F66"/>
    <w:rsid w:val="00D456E0"/>
    <w:rsid w:val="00D506DC"/>
    <w:rsid w:val="00D53042"/>
    <w:rsid w:val="00D56467"/>
    <w:rsid w:val="00D60878"/>
    <w:rsid w:val="00D6555C"/>
    <w:rsid w:val="00D65B0F"/>
    <w:rsid w:val="00D66D44"/>
    <w:rsid w:val="00D7133E"/>
    <w:rsid w:val="00D71342"/>
    <w:rsid w:val="00D72C4F"/>
    <w:rsid w:val="00D75B17"/>
    <w:rsid w:val="00D927C8"/>
    <w:rsid w:val="00D9363B"/>
    <w:rsid w:val="00D950F2"/>
    <w:rsid w:val="00D960A7"/>
    <w:rsid w:val="00D973AC"/>
    <w:rsid w:val="00D97FAA"/>
    <w:rsid w:val="00DA655A"/>
    <w:rsid w:val="00DB0F65"/>
    <w:rsid w:val="00DB1865"/>
    <w:rsid w:val="00DB68E9"/>
    <w:rsid w:val="00DC1681"/>
    <w:rsid w:val="00DD31EC"/>
    <w:rsid w:val="00DD3C4C"/>
    <w:rsid w:val="00DD42F8"/>
    <w:rsid w:val="00DD4414"/>
    <w:rsid w:val="00DD45BF"/>
    <w:rsid w:val="00DD4FCC"/>
    <w:rsid w:val="00DD6DEA"/>
    <w:rsid w:val="00DE173A"/>
    <w:rsid w:val="00DF0ABA"/>
    <w:rsid w:val="00DF1C3B"/>
    <w:rsid w:val="00DF5464"/>
    <w:rsid w:val="00DF7D36"/>
    <w:rsid w:val="00E04834"/>
    <w:rsid w:val="00E0531C"/>
    <w:rsid w:val="00E1227E"/>
    <w:rsid w:val="00E140C7"/>
    <w:rsid w:val="00E20808"/>
    <w:rsid w:val="00E220F1"/>
    <w:rsid w:val="00E2219D"/>
    <w:rsid w:val="00E225A6"/>
    <w:rsid w:val="00E2650B"/>
    <w:rsid w:val="00E31B0C"/>
    <w:rsid w:val="00E3513D"/>
    <w:rsid w:val="00E40D37"/>
    <w:rsid w:val="00E41987"/>
    <w:rsid w:val="00E428D6"/>
    <w:rsid w:val="00E44D00"/>
    <w:rsid w:val="00E464C2"/>
    <w:rsid w:val="00E46D6B"/>
    <w:rsid w:val="00E55B85"/>
    <w:rsid w:val="00E6005B"/>
    <w:rsid w:val="00E60E89"/>
    <w:rsid w:val="00E63D1F"/>
    <w:rsid w:val="00E65879"/>
    <w:rsid w:val="00E65AF7"/>
    <w:rsid w:val="00E66BCA"/>
    <w:rsid w:val="00E67119"/>
    <w:rsid w:val="00E71C6A"/>
    <w:rsid w:val="00E7336E"/>
    <w:rsid w:val="00E74DED"/>
    <w:rsid w:val="00E75F27"/>
    <w:rsid w:val="00E801CD"/>
    <w:rsid w:val="00E82537"/>
    <w:rsid w:val="00E828B4"/>
    <w:rsid w:val="00E838E4"/>
    <w:rsid w:val="00E863F2"/>
    <w:rsid w:val="00E87A90"/>
    <w:rsid w:val="00E93610"/>
    <w:rsid w:val="00E94B09"/>
    <w:rsid w:val="00E96E34"/>
    <w:rsid w:val="00EA0034"/>
    <w:rsid w:val="00EA2D75"/>
    <w:rsid w:val="00EA3F6F"/>
    <w:rsid w:val="00EA606B"/>
    <w:rsid w:val="00EA7C6E"/>
    <w:rsid w:val="00EC0291"/>
    <w:rsid w:val="00EC2763"/>
    <w:rsid w:val="00EC519A"/>
    <w:rsid w:val="00ED1026"/>
    <w:rsid w:val="00ED1AF6"/>
    <w:rsid w:val="00EE1656"/>
    <w:rsid w:val="00EE6854"/>
    <w:rsid w:val="00EE7269"/>
    <w:rsid w:val="00EF5946"/>
    <w:rsid w:val="00EF6A9D"/>
    <w:rsid w:val="00F0342C"/>
    <w:rsid w:val="00F07583"/>
    <w:rsid w:val="00F0784B"/>
    <w:rsid w:val="00F11DFC"/>
    <w:rsid w:val="00F13A12"/>
    <w:rsid w:val="00F14973"/>
    <w:rsid w:val="00F16F5B"/>
    <w:rsid w:val="00F20DF7"/>
    <w:rsid w:val="00F21E5A"/>
    <w:rsid w:val="00F257A6"/>
    <w:rsid w:val="00F32300"/>
    <w:rsid w:val="00F32EF0"/>
    <w:rsid w:val="00F44ACD"/>
    <w:rsid w:val="00F45096"/>
    <w:rsid w:val="00F57F39"/>
    <w:rsid w:val="00F60B41"/>
    <w:rsid w:val="00F610B8"/>
    <w:rsid w:val="00F707CE"/>
    <w:rsid w:val="00F722F2"/>
    <w:rsid w:val="00F762EA"/>
    <w:rsid w:val="00F80803"/>
    <w:rsid w:val="00F87E6A"/>
    <w:rsid w:val="00F93D41"/>
    <w:rsid w:val="00F94DCD"/>
    <w:rsid w:val="00FA4094"/>
    <w:rsid w:val="00FA51C6"/>
    <w:rsid w:val="00FA6459"/>
    <w:rsid w:val="00FB2756"/>
    <w:rsid w:val="00FB32F4"/>
    <w:rsid w:val="00FB7804"/>
    <w:rsid w:val="00FB79C4"/>
    <w:rsid w:val="00FC5798"/>
    <w:rsid w:val="00FD4430"/>
    <w:rsid w:val="00FE3DD3"/>
    <w:rsid w:val="00FF0151"/>
    <w:rsid w:val="00FF12C9"/>
    <w:rsid w:val="00FF4602"/>
    <w:rsid w:val="00FF46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style="mso-height-percent:200;mso-width-relative:margin;mso-height-relative:margin" fillcolor="white">
      <v:fill color="white"/>
      <v:textbox style="mso-fit-shape-to-text:t"/>
    </o:shapedefaults>
    <o:shapelayout v:ext="edit">
      <o:idmap v:ext="edit" data="1"/>
    </o:shapelayout>
  </w:shapeDefaults>
  <w:decimalSymbol w:val=","/>
  <w:listSeparator w:val=","/>
  <w14:docId w14:val="6265BD51"/>
  <w15:docId w15:val="{6403C508-521A-4AB0-BC96-87461428C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1394"/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qFormat/>
    <w:rsid w:val="00D42167"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F484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link w:val="Ttulo3Car"/>
    <w:qFormat/>
    <w:rsid w:val="00F80803"/>
    <w:pPr>
      <w:spacing w:before="100" w:beforeAutospacing="1" w:after="100" w:afterAutospacing="1"/>
      <w:outlineLvl w:val="2"/>
    </w:pPr>
    <w:rPr>
      <w:rFonts w:ascii="Times New Roman" w:eastAsia="Times New Roman" w:hAnsi="Times New Roman"/>
      <w:b/>
      <w:bCs/>
      <w:sz w:val="27"/>
      <w:szCs w:val="27"/>
      <w:lang w:val="es-ES" w:eastAsia="es-ES"/>
    </w:rPr>
  </w:style>
  <w:style w:type="paragraph" w:styleId="Ttulo4">
    <w:name w:val="heading 4"/>
    <w:basedOn w:val="Normal"/>
    <w:link w:val="Ttulo4Car"/>
    <w:qFormat/>
    <w:rsid w:val="00F80803"/>
    <w:pPr>
      <w:spacing w:before="100" w:beforeAutospacing="1" w:after="100" w:afterAutospacing="1"/>
      <w:outlineLvl w:val="3"/>
    </w:pPr>
    <w:rPr>
      <w:rFonts w:ascii="Times New Roman" w:eastAsia="Times New Roman" w:hAnsi="Times New Roman"/>
      <w:b/>
      <w:bCs/>
      <w:sz w:val="24"/>
      <w:szCs w:val="24"/>
      <w:lang w:val="es-ES" w:eastAsia="es-ES"/>
    </w:rPr>
  </w:style>
  <w:style w:type="paragraph" w:styleId="Ttulo5">
    <w:name w:val="heading 5"/>
    <w:basedOn w:val="Normal"/>
    <w:link w:val="Ttulo5Car"/>
    <w:qFormat/>
    <w:rsid w:val="00F80803"/>
    <w:pPr>
      <w:spacing w:before="100" w:beforeAutospacing="1" w:after="100" w:afterAutospacing="1"/>
      <w:outlineLvl w:val="4"/>
    </w:pPr>
    <w:rPr>
      <w:rFonts w:ascii="Times New Roman" w:eastAsia="Times New Roman" w:hAnsi="Times New Roman"/>
      <w:b/>
      <w:bCs/>
      <w:sz w:val="20"/>
      <w:szCs w:val="20"/>
      <w:lang w:val="es-ES" w:eastAsia="es-ES"/>
    </w:rPr>
  </w:style>
  <w:style w:type="paragraph" w:styleId="Ttulo6">
    <w:name w:val="heading 6"/>
    <w:basedOn w:val="Normal"/>
    <w:link w:val="Ttulo6Car"/>
    <w:qFormat/>
    <w:rsid w:val="00F80803"/>
    <w:pPr>
      <w:spacing w:before="100" w:beforeAutospacing="1" w:after="100" w:afterAutospacing="1"/>
      <w:outlineLvl w:val="5"/>
    </w:pPr>
    <w:rPr>
      <w:rFonts w:ascii="Times New Roman" w:eastAsia="Times New Roman" w:hAnsi="Times New Roman"/>
      <w:b/>
      <w:bCs/>
      <w:sz w:val="15"/>
      <w:szCs w:val="15"/>
      <w:lang w:val="es-ES" w:eastAsia="es-ES"/>
    </w:rPr>
  </w:style>
  <w:style w:type="paragraph" w:styleId="Ttulo8">
    <w:name w:val="heading 8"/>
    <w:basedOn w:val="Normal"/>
    <w:next w:val="Normal"/>
    <w:link w:val="Ttulo8Car"/>
    <w:unhideWhenUsed/>
    <w:qFormat/>
    <w:rsid w:val="00637E3C"/>
    <w:pPr>
      <w:keepNext/>
      <w:keepLines/>
      <w:spacing w:before="200"/>
      <w:outlineLvl w:val="7"/>
    </w:pPr>
    <w:rPr>
      <w:rFonts w:ascii="Cambria" w:eastAsia="Times New Roman" w:hAnsi="Cambria"/>
      <w:color w:val="40404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uiPriority w:val="9"/>
    <w:rsid w:val="00D42167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Sinespaciado">
    <w:name w:val="No Spacing"/>
    <w:link w:val="SinespaciadoCar"/>
    <w:uiPriority w:val="1"/>
    <w:qFormat/>
    <w:rsid w:val="00D42167"/>
    <w:rPr>
      <w:rFonts w:eastAsia="Times New Roman"/>
      <w:sz w:val="22"/>
      <w:szCs w:val="22"/>
      <w:lang w:val="es-ES" w:eastAsia="en-US"/>
    </w:rPr>
  </w:style>
  <w:style w:type="character" w:customStyle="1" w:styleId="SinespaciadoCar">
    <w:name w:val="Sin espaciado Car"/>
    <w:link w:val="Sinespaciado"/>
    <w:uiPriority w:val="1"/>
    <w:rsid w:val="00D42167"/>
    <w:rPr>
      <w:rFonts w:eastAsia="Times New Roman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4216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D4216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97FE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97FE7"/>
  </w:style>
  <w:style w:type="paragraph" w:styleId="Piedepgina">
    <w:name w:val="footer"/>
    <w:basedOn w:val="Normal"/>
    <w:link w:val="PiedepginaCar"/>
    <w:unhideWhenUsed/>
    <w:rsid w:val="00A97FE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A97FE7"/>
  </w:style>
  <w:style w:type="table" w:styleId="Tablaconcuadrcula">
    <w:name w:val="Table Grid"/>
    <w:basedOn w:val="Tablanormal"/>
    <w:uiPriority w:val="59"/>
    <w:rsid w:val="007303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rrafodelista">
    <w:name w:val="List Paragraph"/>
    <w:basedOn w:val="Normal"/>
    <w:uiPriority w:val="34"/>
    <w:qFormat/>
    <w:rsid w:val="003B6B0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A637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s-CO"/>
    </w:rPr>
  </w:style>
  <w:style w:type="character" w:styleId="Textoennegrita">
    <w:name w:val="Strong"/>
    <w:uiPriority w:val="22"/>
    <w:qFormat/>
    <w:rsid w:val="0075379B"/>
    <w:rPr>
      <w:b/>
      <w:bCs/>
    </w:rPr>
  </w:style>
  <w:style w:type="character" w:styleId="Hipervnculo">
    <w:name w:val="Hyperlink"/>
    <w:uiPriority w:val="99"/>
    <w:unhideWhenUsed/>
    <w:rsid w:val="00466620"/>
    <w:rPr>
      <w:color w:val="0000FF"/>
      <w:u w:val="single"/>
    </w:rPr>
  </w:style>
  <w:style w:type="character" w:customStyle="1" w:styleId="Ttulo8Car">
    <w:name w:val="Título 8 Car"/>
    <w:link w:val="Ttulo8"/>
    <w:uiPriority w:val="9"/>
    <w:semiHidden/>
    <w:rsid w:val="00637E3C"/>
    <w:rPr>
      <w:rFonts w:ascii="Cambria" w:eastAsia="Times New Roman" w:hAnsi="Cambria" w:cs="Times New Roman"/>
      <w:color w:val="404040"/>
      <w:sz w:val="20"/>
      <w:szCs w:val="20"/>
    </w:rPr>
  </w:style>
  <w:style w:type="paragraph" w:styleId="Sangradetextonormal">
    <w:name w:val="Body Text Indent"/>
    <w:basedOn w:val="Normal"/>
    <w:link w:val="SangradetextonormalCar"/>
    <w:rsid w:val="00637E3C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SangradetextonormalCar">
    <w:name w:val="Sangría de texto normal Car"/>
    <w:link w:val="Sangradetextonormal"/>
    <w:rsid w:val="00637E3C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637E3C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link w:val="Textoindependiente"/>
    <w:rsid w:val="00637E3C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Textoindependiente21">
    <w:name w:val="Texto independiente 21"/>
    <w:basedOn w:val="Normal"/>
    <w:rsid w:val="00637E3C"/>
    <w:pPr>
      <w:jc w:val="both"/>
    </w:pPr>
    <w:rPr>
      <w:rFonts w:ascii="Book Antiqua" w:eastAsia="Times New Roman" w:hAnsi="Book Antiqua"/>
      <w:i/>
      <w:sz w:val="28"/>
      <w:szCs w:val="20"/>
      <w:lang w:val="es-ES" w:eastAsia="es-MX"/>
    </w:rPr>
  </w:style>
  <w:style w:type="character" w:customStyle="1" w:styleId="Ttulo3Car">
    <w:name w:val="Título 3 Car"/>
    <w:link w:val="Ttulo3"/>
    <w:rsid w:val="00F80803"/>
    <w:rPr>
      <w:rFonts w:ascii="Times New Roman" w:eastAsia="Times New Roman" w:hAnsi="Times New Roman" w:cs="Times New Roman"/>
      <w:b/>
      <w:bCs/>
      <w:sz w:val="27"/>
      <w:szCs w:val="27"/>
      <w:lang w:val="es-ES" w:eastAsia="es-ES"/>
    </w:rPr>
  </w:style>
  <w:style w:type="character" w:customStyle="1" w:styleId="Ttulo4Car">
    <w:name w:val="Título 4 Car"/>
    <w:link w:val="Ttulo4"/>
    <w:rsid w:val="00F80803"/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character" w:customStyle="1" w:styleId="Ttulo5Car">
    <w:name w:val="Título 5 Car"/>
    <w:link w:val="Ttulo5"/>
    <w:rsid w:val="00F80803"/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  <w:style w:type="character" w:customStyle="1" w:styleId="Ttulo6Car">
    <w:name w:val="Título 6 Car"/>
    <w:link w:val="Ttulo6"/>
    <w:rsid w:val="00F80803"/>
    <w:rPr>
      <w:rFonts w:ascii="Times New Roman" w:eastAsia="Times New Roman" w:hAnsi="Times New Roman" w:cs="Times New Roman"/>
      <w:b/>
      <w:bCs/>
      <w:sz w:val="15"/>
      <w:szCs w:val="15"/>
      <w:lang w:val="es-ES" w:eastAsia="es-ES"/>
    </w:rPr>
  </w:style>
  <w:style w:type="paragraph" w:customStyle="1" w:styleId="Ttulo10">
    <w:name w:val="Título1"/>
    <w:basedOn w:val="Normal"/>
    <w:link w:val="TtuloCar"/>
    <w:qFormat/>
    <w:rsid w:val="00F80803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TtuloCar">
    <w:name w:val="Título Car"/>
    <w:link w:val="Ttulo10"/>
    <w:rsid w:val="00F808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pelle">
    <w:name w:val="spelle"/>
    <w:basedOn w:val="Fuentedeprrafopredeter"/>
    <w:rsid w:val="00F80803"/>
  </w:style>
  <w:style w:type="paragraph" w:styleId="Sangra3detindependiente">
    <w:name w:val="Body Text Indent 3"/>
    <w:basedOn w:val="Normal"/>
    <w:link w:val="Sangra3detindependienteCar"/>
    <w:rsid w:val="00F80803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Sangra3detindependienteCar">
    <w:name w:val="Sangría 3 de t. independiente Car"/>
    <w:link w:val="Sangra3detindependiente"/>
    <w:rsid w:val="00F808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grame">
    <w:name w:val="grame"/>
    <w:basedOn w:val="Fuentedeprrafopredeter"/>
    <w:rsid w:val="00F80803"/>
  </w:style>
  <w:style w:type="paragraph" w:styleId="Sangra2detindependiente">
    <w:name w:val="Body Text Indent 2"/>
    <w:basedOn w:val="Normal"/>
    <w:link w:val="Sangra2detindependienteCar"/>
    <w:rsid w:val="00F80803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Sangra2detindependienteCar">
    <w:name w:val="Sangría 2 de t. independiente Car"/>
    <w:link w:val="Sangra2detindependiente"/>
    <w:rsid w:val="00F808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F80803"/>
  </w:style>
  <w:style w:type="paragraph" w:customStyle="1" w:styleId="Textoindependiente22">
    <w:name w:val="Texto independiente 22"/>
    <w:basedOn w:val="Normal"/>
    <w:rsid w:val="007132E6"/>
    <w:pPr>
      <w:jc w:val="both"/>
    </w:pPr>
    <w:rPr>
      <w:rFonts w:ascii="Book Antiqua" w:eastAsia="Times New Roman" w:hAnsi="Book Antiqua"/>
      <w:i/>
      <w:sz w:val="28"/>
      <w:szCs w:val="20"/>
      <w:lang w:val="es-ES" w:eastAsia="es-MX"/>
    </w:rPr>
  </w:style>
  <w:style w:type="paragraph" w:styleId="TtulodeTDC">
    <w:name w:val="TOC Heading"/>
    <w:basedOn w:val="Ttulo1"/>
    <w:next w:val="Normal"/>
    <w:uiPriority w:val="39"/>
    <w:unhideWhenUsed/>
    <w:qFormat/>
    <w:rsid w:val="00DD45BF"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eastAsia="es-CO"/>
    </w:rPr>
  </w:style>
  <w:style w:type="paragraph" w:styleId="TDC1">
    <w:name w:val="toc 1"/>
    <w:basedOn w:val="Normal"/>
    <w:next w:val="Normal"/>
    <w:autoRedefine/>
    <w:uiPriority w:val="39"/>
    <w:unhideWhenUsed/>
    <w:rsid w:val="00DD45BF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DD45BF"/>
    <w:pPr>
      <w:spacing w:after="100"/>
      <w:ind w:left="220"/>
    </w:pPr>
  </w:style>
  <w:style w:type="character" w:customStyle="1" w:styleId="Ttulo2Car">
    <w:name w:val="Título 2 Car"/>
    <w:basedOn w:val="Fuentedeprrafopredeter"/>
    <w:link w:val="Ttulo2"/>
    <w:uiPriority w:val="9"/>
    <w:semiHidden/>
    <w:rsid w:val="007F484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CF716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F716A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F716A"/>
    <w:rPr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F716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F716A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51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4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96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4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2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6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2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2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1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6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4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85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4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4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9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0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8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1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6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3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3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2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1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0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2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5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8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7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3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7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04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413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666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046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930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2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4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5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4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13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5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1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0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6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8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33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1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9387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562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241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810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374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63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0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43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794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930877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711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7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1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9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7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emf"/><Relationship Id="rId18" Type="http://schemas.openxmlformats.org/officeDocument/2006/relationships/image" Target="media/image8.jpeg"/><Relationship Id="rId26" Type="http://schemas.openxmlformats.org/officeDocument/2006/relationships/image" Target="media/image16.emf"/><Relationship Id="rId3" Type="http://schemas.openxmlformats.org/officeDocument/2006/relationships/numbering" Target="numbering.xml"/><Relationship Id="rId21" Type="http://schemas.openxmlformats.org/officeDocument/2006/relationships/image" Target="media/image11.jpeg"/><Relationship Id="rId34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2.emf"/><Relationship Id="rId17" Type="http://schemas.openxmlformats.org/officeDocument/2006/relationships/image" Target="media/image7.emf"/><Relationship Id="rId25" Type="http://schemas.openxmlformats.org/officeDocument/2006/relationships/image" Target="media/image15.jpeg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29" Type="http://schemas.openxmlformats.org/officeDocument/2006/relationships/image" Target="media/image19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0.emf"/><Relationship Id="rId24" Type="http://schemas.openxmlformats.org/officeDocument/2006/relationships/image" Target="media/image14.jpeg"/><Relationship Id="rId32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5.emf"/><Relationship Id="rId23" Type="http://schemas.openxmlformats.org/officeDocument/2006/relationships/image" Target="media/image13.jpeg"/><Relationship Id="rId28" Type="http://schemas.openxmlformats.org/officeDocument/2006/relationships/image" Target="media/image18.jpeg"/><Relationship Id="rId10" Type="http://schemas.openxmlformats.org/officeDocument/2006/relationships/image" Target="media/image2.gif"/><Relationship Id="rId19" Type="http://schemas.openxmlformats.org/officeDocument/2006/relationships/image" Target="media/image9.emf"/><Relationship Id="rId31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emf"/><Relationship Id="rId14" Type="http://schemas.openxmlformats.org/officeDocument/2006/relationships/image" Target="media/image4.emf"/><Relationship Id="rId22" Type="http://schemas.openxmlformats.org/officeDocument/2006/relationships/image" Target="media/image12.jpeg"/><Relationship Id="rId27" Type="http://schemas.openxmlformats.org/officeDocument/2006/relationships/image" Target="media/image17.jpeg"/><Relationship Id="rId30" Type="http://schemas.openxmlformats.org/officeDocument/2006/relationships/image" Target="media/image20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hospitalmilitar.gov.co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2.png"/><Relationship Id="rId1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Director Hospital Militar Central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CCAB33F-BCB0-48F5-9041-7D43E7885B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1141</Words>
  <Characters>6281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ANTEPROYECTO DE PRESUPUESTO 2012</vt:lpstr>
    </vt:vector>
  </TitlesOfParts>
  <Company>RICARDO GÓMEZ NIETO</Company>
  <LinksUpToDate>false</LinksUpToDate>
  <CharactersWithSpaces>7408</CharactersWithSpaces>
  <SharedDoc>false</SharedDoc>
  <HLinks>
    <vt:vector size="6" baseType="variant">
      <vt:variant>
        <vt:i4>6422582</vt:i4>
      </vt:variant>
      <vt:variant>
        <vt:i4>0</vt:i4>
      </vt:variant>
      <vt:variant>
        <vt:i4>0</vt:i4>
      </vt:variant>
      <vt:variant>
        <vt:i4>5</vt:i4>
      </vt:variant>
      <vt:variant>
        <vt:lpwstr>http://www.hospitalmilitar.gov.co/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ANTEPROYECTO DE PRESUPUESTO 2012</dc:title>
  <dc:creator>Juan Sebastian Vega Lagos</dc:creator>
  <cp:lastModifiedBy>Marisol Rubiano</cp:lastModifiedBy>
  <cp:revision>2</cp:revision>
  <cp:lastPrinted>2013-09-12T16:49:00Z</cp:lastPrinted>
  <dcterms:created xsi:type="dcterms:W3CDTF">2016-07-27T21:53:00Z</dcterms:created>
  <dcterms:modified xsi:type="dcterms:W3CDTF">2016-07-27T21:53:00Z</dcterms:modified>
</cp:coreProperties>
</file>